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default" r:id="rId8"/>
          <w:footerReference w:type="default" r:id="rId9"/>
          <w:pgSz w:w="11909" w:h="16834"/>
          <w:pgMar w:top="1440" w:right="1699" w:bottom="1440" w:left="1699" w:header="720" w:footer="720" w:gutter="0"/>
          <w:pgNumType w:start="1"/>
          <w:cols w:space="720"/>
        </w:sectPr>
      </w:pPr>
    </w:p>
    <w:p w14:paraId="5FF2B352" w14:textId="50DA0810" w:rsidR="000076FE" w:rsidRPr="00264F3B" w:rsidRDefault="000076FE" w:rsidP="000076FE">
      <w:pPr>
        <w:jc w:val="both"/>
        <w:rPr>
          <w:rFonts w:eastAsia="Georgia"/>
          <w:b/>
          <w:lang w:val="ca-ES"/>
        </w:rPr>
      </w:pPr>
      <w:r w:rsidRPr="00264F3B">
        <w:rPr>
          <w:rFonts w:eastAsia="Georgia"/>
          <w:b/>
          <w:lang w:val="ca-ES"/>
        </w:rPr>
        <w:lastRenderedPageBreak/>
        <w:t>1. Cicle de vida de les dades</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r w:rsidRPr="00264F3B">
              <w:rPr>
                <w:color w:val="FFFFFF" w:themeColor="background1"/>
                <w:lang w:val="ca-ES"/>
              </w:rPr>
              <w:t>Cateories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165702" w:rsidP="00B24FB0">
            <w:sdt>
              <w:sdtPr>
                <w:id w:val="-911070672"/>
                <w14:checkbox>
                  <w14:checked w14:val="1"/>
                  <w14:checkedState w14:val="2612" w14:font="MS Gothic"/>
                  <w14:uncheckedState w14:val="2610" w14:font="MS Gothic"/>
                </w14:checkbox>
              </w:sdtPr>
              <w:sdtContent>
                <w:r w:rsidR="000728A6">
                  <w:rPr>
                    <w:rFonts w:ascii="MS Gothic" w:eastAsia="MS Gothic" w:hAnsi="MS Gothic" w:hint="eastAsia"/>
                  </w:rPr>
                  <w:t>☒</w:t>
                </w:r>
              </w:sdtContent>
            </w:sdt>
            <w:r w:rsidR="00B24FB0">
              <w:t>Sí</w:t>
            </w:r>
          </w:p>
          <w:p w14:paraId="7EA28766" w14:textId="2CD7BBFF" w:rsidR="00CD19E6" w:rsidRPr="00264F3B" w:rsidRDefault="00165702" w:rsidP="00B24FB0">
            <w:pPr>
              <w:rPr>
                <w:rFonts w:eastAsia="Georgia"/>
                <w:b/>
                <w:lang w:val="ca-ES"/>
              </w:rPr>
            </w:pPr>
            <w:sdt>
              <w:sdtPr>
                <w:id w:val="-812243865"/>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3C315921" w14:textId="72D486C7" w:rsidR="00CD19E6" w:rsidRPr="00264F3B" w:rsidRDefault="00CD19E6" w:rsidP="0066654E">
            <w:pPr>
              <w:ind w:left="144" w:right="113"/>
              <w:jc w:val="both"/>
              <w:rPr>
                <w:rFonts w:eastAsia="Georgia"/>
                <w:lang w:val="ca-ES"/>
              </w:rPr>
            </w:pPr>
            <w:r w:rsidRPr="00264F3B">
              <w:rPr>
                <w:rFonts w:eastAsia="Georgia"/>
                <w:lang w:val="ca-ES"/>
              </w:rPr>
              <w:t>Nom, cognoms, DNI, CIP, etc.</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165702" w:rsidP="00B24FB0">
            <w:sdt>
              <w:sdtPr>
                <w:id w:val="-914541904"/>
                <w14:checkbox>
                  <w14:checked w14:val="0"/>
                  <w14:checkedState w14:val="2612" w14:font="MS Gothic"/>
                  <w14:uncheckedState w14:val="2610" w14:font="MS Gothic"/>
                </w14:checkbox>
              </w:sdtPr>
              <w:sdtContent>
                <w:r w:rsidR="000728A6">
                  <w:rPr>
                    <w:rFonts w:ascii="MS Gothic" w:eastAsia="MS Gothic" w:hAnsi="MS Gothic" w:hint="eastAsia"/>
                  </w:rPr>
                  <w:t>☐</w:t>
                </w:r>
              </w:sdtContent>
            </w:sdt>
            <w:r w:rsidR="00B24FB0">
              <w:t>Sí</w:t>
            </w:r>
          </w:p>
          <w:p w14:paraId="25975591" w14:textId="34C6D2EB" w:rsidR="00CD19E6" w:rsidRPr="00264F3B" w:rsidRDefault="00165702" w:rsidP="00B24FB0">
            <w:pPr>
              <w:rPr>
                <w:rFonts w:eastAsia="Georgia"/>
                <w:b/>
                <w:lang w:val="ca-ES"/>
              </w:rPr>
            </w:pPr>
            <w:sdt>
              <w:sdtPr>
                <w:id w:val="-562095656"/>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5FC1ED27" w:rsidR="00CD19E6" w:rsidRPr="00264F3B" w:rsidRDefault="00CD19E6"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596A1AB6"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165702" w:rsidP="00B24FB0">
            <w:sdt>
              <w:sdtPr>
                <w:id w:val="-1792342972"/>
                <w14:checkbox>
                  <w14:checked w14:val="0"/>
                  <w14:checkedState w14:val="2612" w14:font="MS Gothic"/>
                  <w14:uncheckedState w14:val="2610" w14:font="MS Gothic"/>
                </w14:checkbox>
              </w:sdtPr>
              <w:sdtContent>
                <w:r w:rsidR="000728A6">
                  <w:rPr>
                    <w:rFonts w:ascii="MS Gothic" w:eastAsia="MS Gothic" w:hAnsi="MS Gothic" w:hint="eastAsia"/>
                  </w:rPr>
                  <w:t>☐</w:t>
                </w:r>
              </w:sdtContent>
            </w:sdt>
            <w:r w:rsidR="00B24FB0">
              <w:t>Sí</w:t>
            </w:r>
          </w:p>
          <w:p w14:paraId="796093CD" w14:textId="103FC9E1" w:rsidR="00CD19E6" w:rsidRPr="00264F3B" w:rsidRDefault="00165702" w:rsidP="00B24FB0">
            <w:pPr>
              <w:rPr>
                <w:rFonts w:eastAsia="Georgia"/>
                <w:b/>
                <w:lang w:val="ca-ES"/>
              </w:rPr>
            </w:pPr>
            <w:sdt>
              <w:sdtPr>
                <w:id w:val="-162865051"/>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Dades relatives a la petjada genètica de la persona, informació de caràcter hereditari obtinguda per l’anàlisi de les d’àcids nucleics o altres anàlisi científiques, dades òmiques,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165702" w:rsidP="00B24FB0">
            <w:sdt>
              <w:sdtPr>
                <w:id w:val="-195076741"/>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1200E40E" w14:textId="12762D54" w:rsidR="00CD19E6" w:rsidRPr="00264F3B" w:rsidRDefault="00165702" w:rsidP="00B24FB0">
            <w:pPr>
              <w:rPr>
                <w:rFonts w:eastAsia="Georgia"/>
                <w:b/>
                <w:lang w:val="ca-ES"/>
              </w:rPr>
            </w:pPr>
            <w:sdt>
              <w:sdtPr>
                <w:id w:val="-1778714002"/>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165702" w:rsidP="00B24FB0">
            <w:sdt>
              <w:sdtPr>
                <w:id w:val="-1251340776"/>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3238859C" w14:textId="16B060CF" w:rsidR="00CD19E6" w:rsidRPr="00264F3B" w:rsidRDefault="00165702" w:rsidP="00B24FB0">
            <w:pPr>
              <w:rPr>
                <w:rFonts w:eastAsia="Georgia"/>
                <w:b/>
                <w:lang w:val="ca-ES"/>
              </w:rPr>
            </w:pPr>
            <w:sdt>
              <w:sdtPr>
                <w:id w:val="177548875"/>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165702" w:rsidP="00B24FB0">
            <w:sdt>
              <w:sdtPr>
                <w:id w:val="251479421"/>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11910A4E" w14:textId="428F38A5" w:rsidR="00CD19E6" w:rsidRPr="00264F3B" w:rsidRDefault="00165702" w:rsidP="00B24FB0">
            <w:pPr>
              <w:rPr>
                <w:rFonts w:eastAsia="Georgia"/>
                <w:b/>
                <w:lang w:val="ca-ES"/>
              </w:rPr>
            </w:pPr>
            <w:sdt>
              <w:sdtPr>
                <w:id w:val="404025769"/>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165702" w:rsidP="00B24FB0">
            <w:sdt>
              <w:sdtPr>
                <w:id w:val="385460638"/>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689FC93B" w14:textId="6C021A58" w:rsidR="00CD19E6" w:rsidRPr="00264F3B" w:rsidRDefault="00165702" w:rsidP="00B24FB0">
            <w:pPr>
              <w:rPr>
                <w:rFonts w:eastAsia="Georgia"/>
                <w:b/>
                <w:lang w:val="ca-ES"/>
              </w:rPr>
            </w:pPr>
            <w:sdt>
              <w:sdtPr>
                <w:id w:val="1929851320"/>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165702" w:rsidP="00B24FB0">
            <w:sdt>
              <w:sdtPr>
                <w:id w:val="1332881390"/>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5C2DD230" w14:textId="0521B99C" w:rsidR="00CD19E6" w:rsidRPr="00264F3B" w:rsidRDefault="00165702" w:rsidP="00B24FB0">
            <w:pPr>
              <w:rPr>
                <w:rFonts w:eastAsia="Georgia"/>
                <w:b/>
                <w:lang w:val="ca-ES"/>
              </w:rPr>
            </w:pPr>
            <w:sdt>
              <w:sdtPr>
                <w:id w:val="742611275"/>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165702" w:rsidP="00B24FB0">
            <w:sdt>
              <w:sdtPr>
                <w:id w:val="-206337465"/>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74286F32" w14:textId="36DF2E8E" w:rsidR="00CD19E6" w:rsidRPr="00264F3B" w:rsidRDefault="00165702" w:rsidP="00B24FB0">
            <w:pPr>
              <w:rPr>
                <w:rFonts w:eastAsia="Georgia"/>
                <w:b/>
                <w:lang w:val="ca-ES"/>
              </w:rPr>
            </w:pPr>
            <w:sdt>
              <w:sdtPr>
                <w:id w:val="518206258"/>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165702" w:rsidP="00B24FB0">
            <w:sdt>
              <w:sdtPr>
                <w:id w:val="1444111754"/>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56777860" w14:textId="5A09CAEF" w:rsidR="00CD19E6" w:rsidRPr="00264F3B" w:rsidRDefault="00165702" w:rsidP="00B24FB0">
            <w:pPr>
              <w:rPr>
                <w:rFonts w:eastAsia="Georgia"/>
                <w:b/>
                <w:lang w:val="ca-ES"/>
              </w:rPr>
            </w:pPr>
            <w:sdt>
              <w:sdtPr>
                <w:id w:val="-1088149274"/>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165702" w:rsidP="00B24FB0">
            <w:sdt>
              <w:sdtPr>
                <w:id w:val="-1988774894"/>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5C51AE47" w14:textId="356F6888" w:rsidR="00CD19E6" w:rsidRPr="00264F3B" w:rsidRDefault="00165702" w:rsidP="00B24FB0">
            <w:pPr>
              <w:rPr>
                <w:rFonts w:eastAsia="Georgia"/>
                <w:b/>
                <w:lang w:val="ca-ES"/>
              </w:rPr>
            </w:pPr>
            <w:sdt>
              <w:sdtPr>
                <w:id w:val="1784065333"/>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habitacionals,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165702" w:rsidP="00B24FB0">
            <w:sdt>
              <w:sdtPr>
                <w:id w:val="471031871"/>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6960929F" w14:textId="1D3B7BDA" w:rsidR="00CD19E6" w:rsidRPr="00264F3B" w:rsidRDefault="00165702" w:rsidP="00B24FB0">
            <w:pPr>
              <w:rPr>
                <w:rFonts w:eastAsia="Georgia"/>
                <w:b/>
                <w:lang w:val="ca-ES"/>
              </w:rPr>
            </w:pPr>
            <w:sdt>
              <w:sdtPr>
                <w:id w:val="-1358579144"/>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r w:rsidRPr="0066654E">
              <w:rPr>
                <w:rFonts w:eastAsia="Georgia"/>
                <w:i/>
                <w:lang w:val="ca-ES"/>
              </w:rPr>
              <w:t>cookies</w:t>
            </w:r>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165702" w:rsidP="00B24FB0">
            <w:sdt>
              <w:sdtPr>
                <w:id w:val="471183655"/>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5934010A" w14:textId="4DEE8319" w:rsidR="00CD19E6" w:rsidRPr="00264F3B" w:rsidRDefault="00165702" w:rsidP="00B24FB0">
            <w:pPr>
              <w:rPr>
                <w:rFonts w:eastAsia="Georgia"/>
                <w:b/>
                <w:lang w:val="ca-ES"/>
              </w:rPr>
            </w:pPr>
            <w:sdt>
              <w:sdtPr>
                <w:id w:val="-2003961793"/>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165702" w:rsidP="00B24FB0">
            <w:sdt>
              <w:sdtPr>
                <w:id w:val="-1538271004"/>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Sí</w:t>
            </w:r>
          </w:p>
          <w:p w14:paraId="335D894C" w14:textId="5441C7CC" w:rsidR="00CD19E6" w:rsidRPr="00264F3B" w:rsidRDefault="00165702" w:rsidP="00B24FB0">
            <w:pPr>
              <w:rPr>
                <w:rFonts w:eastAsia="Georgia"/>
                <w:b/>
                <w:lang w:val="ca-ES"/>
              </w:rPr>
            </w:pPr>
            <w:sdt>
              <w:sdtPr>
                <w:id w:val="-97408702"/>
                <w14:checkbox>
                  <w14:checked w14:val="0"/>
                  <w14:checkedState w14:val="2612" w14:font="MS Gothic"/>
                  <w14:uncheckedState w14:val="2610" w14:font="MS Gothic"/>
                </w14:checkbox>
              </w:sdt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5"/>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674F7895" w:rsidR="00E35254" w:rsidRDefault="00E35254" w:rsidP="00632F6F">
      <w:pPr>
        <w:jc w:val="both"/>
      </w:pPr>
      <w:r>
        <w:t xml:space="preserve">Així mateix, es tractaran dades a gran escala, en tant que la informació recollida </w:t>
      </w:r>
      <w:bookmarkStart w:id="0" w:name="_GoBack"/>
      <w:bookmarkEnd w:id="0"/>
      <w:r>
        <w:t xml:space="preserve">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1" w:name="_heading=h.1fob9te" w:colFirst="0" w:colLast="0"/>
      <w:bookmarkEnd w:id="1"/>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203C8D3" w:rsidR="00930A39" w:rsidRPr="00264F3B" w:rsidRDefault="004F1D59" w:rsidP="004E06B1">
            <w:pPr>
              <w:ind w:left="144" w:right="144"/>
              <w:rPr>
                <w:rFonts w:eastAsia="Georgia"/>
                <w:color w:val="7F7F7F" w:themeColor="text1" w:themeTint="80"/>
                <w:lang w:val="ca-ES"/>
              </w:rPr>
            </w:pPr>
            <w:r>
              <w:rPr>
                <w:rFonts w:eastAsia="Georgia"/>
                <w:lang w:val="ca-ES"/>
              </w:rPr>
              <w:sym w:font="Wingdings 2" w:char="F053"/>
            </w:r>
            <w:r w:rsidR="00E65DC4" w:rsidRPr="00264F3B">
              <w:rPr>
                <w:rFonts w:eastAsia="Georgia"/>
                <w:lang w:val="ca-ES"/>
              </w:rPr>
              <w:t xml:space="preserve"> Consentiment.</w:t>
            </w:r>
          </w:p>
        </w:tc>
        <w:tc>
          <w:tcPr>
            <w:tcW w:w="4339" w:type="dxa"/>
            <w:tcBorders>
              <w:top w:val="single" w:sz="4" w:space="0" w:color="auto"/>
            </w:tcBorders>
          </w:tcPr>
          <w:p w14:paraId="3C19269A" w14:textId="1D3E30DF" w:rsidR="006158FE" w:rsidRPr="00C22561" w:rsidRDefault="00E65DC4" w:rsidP="004E06B1">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53A8DE26" w:rsidR="006158FE" w:rsidRPr="00D93580" w:rsidRDefault="00F124DE" w:rsidP="00F124DE">
            <w:pPr>
              <w:ind w:left="144" w:right="144"/>
              <w:rPr>
                <w:highlight w:val="red"/>
                <w:lang w:val="ca-ES"/>
              </w:rPr>
            </w:pPr>
            <w:r w:rsidRPr="00B902A2">
              <w:rPr>
                <w:rFonts w:eastAsia="Georgia"/>
                <w:lang w:val="ca-ES"/>
              </w:rPr>
              <w:sym w:font="Wingdings 2" w:char="F0A3"/>
            </w:r>
            <w:r w:rsidRPr="00B902A2">
              <w:rPr>
                <w:lang w:val="ca-ES"/>
              </w:rPr>
              <w:t xml:space="preserve"> Compliment d’una missió en interès públic o exercici de poders públics.</w:t>
            </w:r>
          </w:p>
        </w:tc>
        <w:tc>
          <w:tcPr>
            <w:tcW w:w="4339" w:type="dxa"/>
          </w:tcPr>
          <w:p w14:paraId="033A3D16" w14:textId="7A8BADC2" w:rsidR="006158FE" w:rsidRPr="00C22561" w:rsidRDefault="006158FE" w:rsidP="004E06B1">
            <w:pPr>
              <w:ind w:left="144" w:right="144"/>
              <w:rPr>
                <w:rFonts w:eastAsia="Georgia"/>
                <w:highlight w:val="yellow"/>
                <w:lang w:val="ca-ES"/>
              </w:rPr>
            </w:pP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32C89DB3" w:rsidR="00F124DE" w:rsidRPr="00264F3B" w:rsidRDefault="00952242" w:rsidP="00227219">
            <w:pPr>
              <w:ind w:left="144" w:right="144"/>
              <w:rPr>
                <w:rFonts w:eastAsia="Georgia"/>
                <w:color w:val="7F7F7F" w:themeColor="text1" w:themeTint="80"/>
                <w:lang w:val="ca-ES"/>
              </w:rPr>
            </w:pPr>
            <w:r>
              <w:rPr>
                <w:rFonts w:eastAsia="Georgia"/>
                <w:lang w:val="ca-ES"/>
              </w:rPr>
              <w:sym w:font="Wingdings 2" w:char="F053"/>
            </w:r>
            <w:r w:rsidRPr="00264F3B">
              <w:rPr>
                <w:rFonts w:eastAsia="Georgia"/>
                <w:lang w:val="ca-ES"/>
              </w:rPr>
              <w:t xml:space="preserve"> </w:t>
            </w:r>
            <w:r w:rsidR="00F124DE" w:rsidRPr="00264F3B">
              <w:rPr>
                <w:rFonts w:eastAsia="Georgia"/>
                <w:lang w:val="ca-ES"/>
              </w:rPr>
              <w:t xml:space="preserve"> Consentiment explícit.</w:t>
            </w:r>
          </w:p>
        </w:tc>
        <w:tc>
          <w:tcPr>
            <w:tcW w:w="4339" w:type="dxa"/>
            <w:tcBorders>
              <w:top w:val="single" w:sz="4" w:space="0" w:color="auto"/>
            </w:tcBorders>
          </w:tcPr>
          <w:p w14:paraId="27F6954C" w14:textId="77777777" w:rsidR="00F124DE" w:rsidRPr="00C22561" w:rsidRDefault="00F124DE" w:rsidP="00227219">
            <w:pPr>
              <w:ind w:left="144" w:right="144"/>
              <w:rPr>
                <w:rFonts w:eastAsia="Georgia"/>
                <w:i/>
                <w:color w:val="7F7F7F" w:themeColor="text1" w:themeTint="80"/>
                <w:highlight w:val="yellow"/>
                <w:lang w:val="ca-ES"/>
              </w:rPr>
            </w:pPr>
            <w:r w:rsidRPr="00C22561">
              <w:rPr>
                <w:rFonts w:eastAsia="Georgia"/>
                <w:i/>
                <w:highlight w:val="yellow"/>
                <w:lang w:val="ca-ES"/>
              </w:rPr>
              <w:t>(referència al document de consentiment)</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48EEE14" w:rsidR="00F124DE" w:rsidRPr="00264F3B" w:rsidRDefault="00F124DE" w:rsidP="00CC475C">
            <w:pPr>
              <w:ind w:left="144" w:right="144"/>
              <w:jc w:val="both"/>
              <w:rPr>
                <w:lang w:val="ca-ES"/>
              </w:rPr>
            </w:pPr>
            <w:r w:rsidRPr="00264F3B">
              <w:rPr>
                <w:rFonts w:eastAsia="Georgia"/>
                <w:lang w:val="ca-ES"/>
              </w:rPr>
              <w:sym w:font="Wingdings 2" w:char="F0A3"/>
            </w:r>
            <w:r w:rsidRPr="00264F3B">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base del Dret que estableixi mesures adequades i específiques per protegir els </w:t>
            </w:r>
            <w:r w:rsidR="00CC475C" w:rsidRPr="00264F3B">
              <w:rPr>
                <w:lang w:val="ca-ES"/>
              </w:rPr>
              <w:lastRenderedPageBreak/>
              <w:t>drets i les llibertats de l'interessat, en particular el secret professional.</w:t>
            </w:r>
          </w:p>
        </w:tc>
        <w:tc>
          <w:tcPr>
            <w:tcW w:w="4339" w:type="dxa"/>
          </w:tcPr>
          <w:p w14:paraId="37BC4083" w14:textId="390A8ED6" w:rsidR="00F124DE" w:rsidRPr="00952242" w:rsidRDefault="00952242" w:rsidP="00227219">
            <w:pPr>
              <w:ind w:left="144" w:right="144"/>
              <w:rPr>
                <w:rFonts w:eastAsia="Georgia"/>
                <w:lang w:val="ca-ES"/>
              </w:rPr>
            </w:pPr>
            <w:r w:rsidRPr="00952242">
              <w:rPr>
                <w:rFonts w:eastAsia="Georgia"/>
                <w:lang w:val="ca-ES"/>
              </w:rPr>
              <w:lastRenderedPageBreak/>
              <w:t>No aplica</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4C9B8A75" w:rsidR="00F124DE" w:rsidRPr="00264F3B" w:rsidRDefault="00952242" w:rsidP="00165702">
            <w:pPr>
              <w:ind w:left="144" w:right="144"/>
              <w:jc w:val="both"/>
              <w:rPr>
                <w:lang w:val="ca-ES"/>
              </w:rPr>
            </w:pPr>
            <w:r>
              <w:rPr>
                <w:rFonts w:eastAsia="Georgia"/>
                <w:lang w:val="ca-ES"/>
              </w:rPr>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C4062F6" w14:textId="55FD7AC5"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097F6D95"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 xml:space="preserve">En cas de dubte, l’Investigador Principal es pot posar en contacte amb el Delegat de Protecció de Dades a l’adreça electrònica </w:t>
      </w:r>
      <w:hyperlink r:id="rId16" w:history="1">
        <w:r w:rsidRPr="00264F3B">
          <w:rPr>
            <w:rStyle w:val="Hipervnculo"/>
            <w:rFonts w:eastAsia="Georgia"/>
            <w:lang w:val="ca-ES"/>
          </w:rPr>
          <w:t>protecciodedades@imim.es</w:t>
        </w:r>
      </w:hyperlink>
      <w:r w:rsidRPr="00264F3B">
        <w:rPr>
          <w:rFonts w:eastAsia="Georgia"/>
          <w:lang w:val="ca-ES"/>
        </w:rPr>
        <w:t xml:space="preserve"> o </w:t>
      </w:r>
      <w:hyperlink r:id="rId17"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2" w:name="_Ref11937240"/>
      <w:bookmarkStart w:id="3"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5B79EB0"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reculli el consentiment informat dels participants permet facilitar informació sobre l’estudi i, en particular, sobre el tractament de les dades personals. Aquesta informació serà revisada pel Comitè d’Ètica, el que garanteix que s’ajusti a la realitat del tractament.</w:t>
            </w:r>
          </w:p>
          <w:p w14:paraId="104F9630" w14:textId="77777777" w:rsidR="00FD2497" w:rsidRPr="00B902A2" w:rsidRDefault="00FD2497" w:rsidP="00BC57AB">
            <w:pPr>
              <w:jc w:val="both"/>
            </w:pPr>
          </w:p>
          <w:p w14:paraId="1AEC1664" w14:textId="1C0D6048" w:rsidR="001113C8" w:rsidRPr="00B902A2" w:rsidRDefault="001B62A8" w:rsidP="00BC57AB">
            <w:pPr>
              <w:jc w:val="both"/>
            </w:pPr>
            <w:r w:rsidRPr="00B902A2">
              <w:t>Pel que fa al consentiment, cal tenir en compte que la retirada del mateix pot comportar la impossibilitat de continuar tractant dades personals de la persona interessada que ha retirat aquest consentiment.</w:t>
            </w:r>
            <w:r w:rsidR="00E84534" w:rsidRPr="00B902A2">
              <w:t xml:space="preserve"> Existeix un risc de continuar tractant aquestes dades si no s’estableix un mecanisme específic per a la recollida de les retirades de consentiment.</w:t>
            </w:r>
          </w:p>
          <w:p w14:paraId="348691F4" w14:textId="77777777" w:rsidR="00102E02" w:rsidRPr="00B902A2" w:rsidRDefault="00102E02" w:rsidP="000F78B5"/>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lastRenderedPageBreak/>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65702" w:rsidRDefault="00165702" w:rsidP="00102E02">
                            <w:pPr>
                              <w:rPr>
                                <w:b/>
                              </w:rPr>
                            </w:pPr>
                            <w:r>
                              <w:rPr>
                                <w:b/>
                              </w:rPr>
                              <w:t xml:space="preserve">Efecte sobre les persones: </w:t>
                            </w:r>
                          </w:p>
                          <w:p w14:paraId="648633A4" w14:textId="44516442" w:rsidR="00165702" w:rsidRPr="00C67682" w:rsidRDefault="00165702"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2B297F0E" w14:textId="77777777" w:rsidTr="000F78B5">
                              <w:tc>
                                <w:tcPr>
                                  <w:tcW w:w="4820" w:type="dxa"/>
                                  <w:tcBorders>
                                    <w:top w:val="single" w:sz="4" w:space="0" w:color="auto"/>
                                  </w:tcBorders>
                                </w:tcPr>
                                <w:p w14:paraId="0B7813F7"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18A2A819"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331797DB" w14:textId="3A0A3872" w:rsidR="00165702" w:rsidRPr="0066132B" w:rsidRDefault="00165702" w:rsidP="000F78B5">
                                  <w:pPr>
                                    <w:keepNext/>
                                    <w:rPr>
                                      <w:b/>
                                    </w:rPr>
                                  </w:pPr>
                                  <w:r w:rsidRPr="0066132B">
                                    <w:rPr>
                                      <w:b/>
                                    </w:rPr>
                                    <w:t>Impacte</w:t>
                                  </w:r>
                                </w:p>
                              </w:tc>
                            </w:tr>
                            <w:tr w:rsidR="00165702" w14:paraId="187E7FC2" w14:textId="77777777" w:rsidTr="000F78B5">
                              <w:tc>
                                <w:tcPr>
                                  <w:tcW w:w="4820" w:type="dxa"/>
                                </w:tcPr>
                                <w:p w14:paraId="71FC1566" w14:textId="7168D0D2" w:rsidR="00165702" w:rsidRDefault="00165702" w:rsidP="000F78B5">
                                  <w:pPr>
                                    <w:keepNext/>
                                  </w:pPr>
                                  <w:r>
                                    <w:t>Accés indegut a la informació</w:t>
                                  </w:r>
                                </w:p>
                              </w:tc>
                              <w:tc>
                                <w:tcPr>
                                  <w:tcW w:w="1843" w:type="dxa"/>
                                </w:tcPr>
                                <w:p w14:paraId="6ECDD7AC" w14:textId="313D5829" w:rsidR="00165702" w:rsidRDefault="00165702" w:rsidP="000F78B5">
                                  <w:pPr>
                                    <w:keepNext/>
                                  </w:pPr>
                                  <w:r>
                                    <w:t>Mitjana</w:t>
                                  </w:r>
                                </w:p>
                              </w:tc>
                              <w:tc>
                                <w:tcPr>
                                  <w:tcW w:w="1559" w:type="dxa"/>
                                </w:tcPr>
                                <w:p w14:paraId="69D7D7CB" w14:textId="5A506539" w:rsidR="00165702" w:rsidRDefault="00165702" w:rsidP="000F78B5">
                                  <w:pPr>
                                    <w:keepNext/>
                                  </w:pPr>
                                  <w:r>
                                    <w:t>Molt alt</w:t>
                                  </w:r>
                                </w:p>
                              </w:tc>
                            </w:tr>
                            <w:tr w:rsidR="00165702" w14:paraId="2B7B7CAA" w14:textId="77777777" w:rsidTr="000F78B5">
                              <w:tc>
                                <w:tcPr>
                                  <w:tcW w:w="4820" w:type="dxa"/>
                                </w:tcPr>
                                <w:p w14:paraId="47F7F65D" w14:textId="37D92252" w:rsidR="00165702" w:rsidRDefault="00165702" w:rsidP="000F78B5">
                                  <w:pPr>
                                    <w:keepNext/>
                                  </w:pPr>
                                  <w:r>
                                    <w:t>Pèrdua de control sobre la informació</w:t>
                                  </w:r>
                                </w:p>
                              </w:tc>
                              <w:tc>
                                <w:tcPr>
                                  <w:tcW w:w="1843" w:type="dxa"/>
                                </w:tcPr>
                                <w:p w14:paraId="0EB3332B" w14:textId="34AC740C" w:rsidR="00165702" w:rsidRDefault="00165702" w:rsidP="000F78B5">
                                  <w:pPr>
                                    <w:keepNext/>
                                  </w:pPr>
                                  <w:r>
                                    <w:t>Baixa</w:t>
                                  </w:r>
                                </w:p>
                              </w:tc>
                              <w:tc>
                                <w:tcPr>
                                  <w:tcW w:w="1559" w:type="dxa"/>
                                </w:tcPr>
                                <w:p w14:paraId="0BBEA2E2" w14:textId="1A06DEEA" w:rsidR="00165702" w:rsidRDefault="00165702" w:rsidP="000F78B5">
                                  <w:pPr>
                                    <w:keepNext/>
                                  </w:pPr>
                                  <w:r>
                                    <w:t>Molt al</w:t>
                                  </w:r>
                                </w:p>
                              </w:tc>
                            </w:tr>
                          </w:tbl>
                          <w:p w14:paraId="3B6A40F4" w14:textId="0AF1259F" w:rsidR="00165702" w:rsidRPr="00DC49C9" w:rsidRDefault="00165702" w:rsidP="00102E02">
                            <w:r w:rsidRPr="004D2F75">
                              <w:rPr>
                                <w:b/>
                              </w:rPr>
                              <w:t>Ris</w:t>
                            </w:r>
                            <w:r>
                              <w:rPr>
                                <w:b/>
                              </w:rPr>
                              <w:t>c</w:t>
                            </w:r>
                            <w:r w:rsidRPr="004D2F75">
                              <w:rPr>
                                <w:b/>
                              </w:rPr>
                              <w:t xml:space="preserve"> estimat:</w:t>
                            </w:r>
                            <w:r>
                              <w:rPr>
                                <w:b/>
                              </w:rPr>
                              <w:t xml:space="preserve"> </w:t>
                            </w:r>
                            <w:r>
                              <w:t>Risc Alt</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65702" w:rsidRDefault="00165702" w:rsidP="00102E02">
                      <w:pPr>
                        <w:rPr>
                          <w:b/>
                        </w:rPr>
                      </w:pPr>
                      <w:r>
                        <w:rPr>
                          <w:b/>
                        </w:rPr>
                        <w:t xml:space="preserve">Efecte sobre les persones: </w:t>
                      </w:r>
                    </w:p>
                    <w:p w14:paraId="648633A4" w14:textId="44516442" w:rsidR="00165702" w:rsidRPr="00C67682" w:rsidRDefault="00165702"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2B297F0E" w14:textId="77777777" w:rsidTr="000F78B5">
                        <w:tc>
                          <w:tcPr>
                            <w:tcW w:w="4820" w:type="dxa"/>
                            <w:tcBorders>
                              <w:top w:val="single" w:sz="4" w:space="0" w:color="auto"/>
                            </w:tcBorders>
                          </w:tcPr>
                          <w:p w14:paraId="0B7813F7"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18A2A819"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331797DB" w14:textId="3A0A3872" w:rsidR="00165702" w:rsidRPr="0066132B" w:rsidRDefault="00165702" w:rsidP="000F78B5">
                            <w:pPr>
                              <w:keepNext/>
                              <w:rPr>
                                <w:b/>
                              </w:rPr>
                            </w:pPr>
                            <w:r w:rsidRPr="0066132B">
                              <w:rPr>
                                <w:b/>
                              </w:rPr>
                              <w:t>Impacte</w:t>
                            </w:r>
                          </w:p>
                        </w:tc>
                      </w:tr>
                      <w:tr w:rsidR="00165702" w14:paraId="187E7FC2" w14:textId="77777777" w:rsidTr="000F78B5">
                        <w:tc>
                          <w:tcPr>
                            <w:tcW w:w="4820" w:type="dxa"/>
                          </w:tcPr>
                          <w:p w14:paraId="71FC1566" w14:textId="7168D0D2" w:rsidR="00165702" w:rsidRDefault="00165702" w:rsidP="000F78B5">
                            <w:pPr>
                              <w:keepNext/>
                            </w:pPr>
                            <w:r>
                              <w:t>Accés indegut a la informació</w:t>
                            </w:r>
                          </w:p>
                        </w:tc>
                        <w:tc>
                          <w:tcPr>
                            <w:tcW w:w="1843" w:type="dxa"/>
                          </w:tcPr>
                          <w:p w14:paraId="6ECDD7AC" w14:textId="313D5829" w:rsidR="00165702" w:rsidRDefault="00165702" w:rsidP="000F78B5">
                            <w:pPr>
                              <w:keepNext/>
                            </w:pPr>
                            <w:r>
                              <w:t>Mitjana</w:t>
                            </w:r>
                          </w:p>
                        </w:tc>
                        <w:tc>
                          <w:tcPr>
                            <w:tcW w:w="1559" w:type="dxa"/>
                          </w:tcPr>
                          <w:p w14:paraId="69D7D7CB" w14:textId="5A506539" w:rsidR="00165702" w:rsidRDefault="00165702" w:rsidP="000F78B5">
                            <w:pPr>
                              <w:keepNext/>
                            </w:pPr>
                            <w:r>
                              <w:t>Molt alt</w:t>
                            </w:r>
                          </w:p>
                        </w:tc>
                      </w:tr>
                      <w:tr w:rsidR="00165702" w14:paraId="2B7B7CAA" w14:textId="77777777" w:rsidTr="000F78B5">
                        <w:tc>
                          <w:tcPr>
                            <w:tcW w:w="4820" w:type="dxa"/>
                          </w:tcPr>
                          <w:p w14:paraId="47F7F65D" w14:textId="37D92252" w:rsidR="00165702" w:rsidRDefault="00165702" w:rsidP="000F78B5">
                            <w:pPr>
                              <w:keepNext/>
                            </w:pPr>
                            <w:r>
                              <w:t>Pèrdua de control sobre la informació</w:t>
                            </w:r>
                          </w:p>
                        </w:tc>
                        <w:tc>
                          <w:tcPr>
                            <w:tcW w:w="1843" w:type="dxa"/>
                          </w:tcPr>
                          <w:p w14:paraId="0EB3332B" w14:textId="34AC740C" w:rsidR="00165702" w:rsidRDefault="00165702" w:rsidP="000F78B5">
                            <w:pPr>
                              <w:keepNext/>
                            </w:pPr>
                            <w:r>
                              <w:t>Baixa</w:t>
                            </w:r>
                          </w:p>
                        </w:tc>
                        <w:tc>
                          <w:tcPr>
                            <w:tcW w:w="1559" w:type="dxa"/>
                          </w:tcPr>
                          <w:p w14:paraId="0BBEA2E2" w14:textId="1A06DEEA" w:rsidR="00165702" w:rsidRDefault="00165702" w:rsidP="000F78B5">
                            <w:pPr>
                              <w:keepNext/>
                            </w:pPr>
                            <w:r>
                              <w:t>Molt al</w:t>
                            </w:r>
                          </w:p>
                        </w:tc>
                      </w:tr>
                    </w:tbl>
                    <w:p w14:paraId="3B6A40F4" w14:textId="0AF1259F" w:rsidR="00165702" w:rsidRPr="00DC49C9" w:rsidRDefault="00165702" w:rsidP="00102E02">
                      <w:r w:rsidRPr="004D2F75">
                        <w:rPr>
                          <w:b/>
                        </w:rPr>
                        <w:t>Ris</w:t>
                      </w:r>
                      <w:r>
                        <w:rPr>
                          <w:b/>
                        </w:rPr>
                        <w:t>c</w:t>
                      </w:r>
                      <w:r w:rsidRPr="004D2F75">
                        <w:rPr>
                          <w:b/>
                        </w:rPr>
                        <w:t xml:space="preserve"> estimat:</w:t>
                      </w:r>
                      <w:r>
                        <w:rPr>
                          <w:b/>
                        </w:rPr>
                        <w:t xml:space="preserve"> </w:t>
                      </w:r>
                      <w:r>
                        <w:t>Risc Alt</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65702" w:rsidRDefault="00165702" w:rsidP="00102E02">
                            <w:pPr>
                              <w:rPr>
                                <w:b/>
                              </w:rPr>
                            </w:pPr>
                            <w:r>
                              <w:rPr>
                                <w:b/>
                              </w:rPr>
                              <w:t xml:space="preserve">Efecte sobre les persones: </w:t>
                            </w:r>
                          </w:p>
                          <w:p w14:paraId="4C1F7EA8" w14:textId="0A0E2344" w:rsidR="00165702" w:rsidRPr="0066132B" w:rsidRDefault="00165702"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rsidRPr="0066132B" w14:paraId="6EA1D647" w14:textId="77777777" w:rsidTr="000F78B5">
                              <w:tc>
                                <w:tcPr>
                                  <w:tcW w:w="4820" w:type="dxa"/>
                                  <w:tcBorders>
                                    <w:top w:val="single" w:sz="4" w:space="0" w:color="auto"/>
                                  </w:tcBorders>
                                </w:tcPr>
                                <w:p w14:paraId="6F4AD3B0"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24A7ECEB"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5938AF16" w14:textId="425013C5" w:rsidR="00165702" w:rsidRPr="0066132B" w:rsidRDefault="00165702" w:rsidP="000F78B5">
                                  <w:pPr>
                                    <w:keepNext/>
                                    <w:rPr>
                                      <w:b/>
                                    </w:rPr>
                                  </w:pPr>
                                  <w:r w:rsidRPr="0066132B">
                                    <w:rPr>
                                      <w:b/>
                                    </w:rPr>
                                    <w:t>Impacte</w:t>
                                  </w:r>
                                </w:p>
                              </w:tc>
                            </w:tr>
                            <w:tr w:rsidR="00165702" w14:paraId="1C0AF1A7" w14:textId="77777777" w:rsidTr="000F78B5">
                              <w:tc>
                                <w:tcPr>
                                  <w:tcW w:w="4820" w:type="dxa"/>
                                </w:tcPr>
                                <w:p w14:paraId="51A6423A" w14:textId="06A96423" w:rsidR="00165702" w:rsidRDefault="00165702" w:rsidP="000F78B5">
                                  <w:pPr>
                                    <w:keepNext/>
                                  </w:pPr>
                                  <w:r>
                                    <w:t>Discriminació en l’accés a serveis per pèrdua de confidencialitat de la informació</w:t>
                                  </w:r>
                                </w:p>
                              </w:tc>
                              <w:tc>
                                <w:tcPr>
                                  <w:tcW w:w="1843" w:type="dxa"/>
                                </w:tcPr>
                                <w:p w14:paraId="72477C37" w14:textId="6E16D3FE" w:rsidR="00165702" w:rsidRDefault="00165702" w:rsidP="000F78B5">
                                  <w:pPr>
                                    <w:keepNext/>
                                  </w:pPr>
                                  <w:r>
                                    <w:t>Baixa</w:t>
                                  </w:r>
                                </w:p>
                              </w:tc>
                              <w:tc>
                                <w:tcPr>
                                  <w:tcW w:w="1559" w:type="dxa"/>
                                </w:tcPr>
                                <w:p w14:paraId="3B753F52" w14:textId="053F1F87" w:rsidR="00165702" w:rsidRDefault="00165702" w:rsidP="000F78B5">
                                  <w:pPr>
                                    <w:keepNext/>
                                  </w:pPr>
                                  <w:r>
                                    <w:t>Molt alt</w:t>
                                  </w:r>
                                </w:p>
                              </w:tc>
                            </w:tr>
                            <w:tr w:rsidR="00165702" w14:paraId="71B6CFC3" w14:textId="77777777" w:rsidTr="000F78B5">
                              <w:tc>
                                <w:tcPr>
                                  <w:tcW w:w="4820" w:type="dxa"/>
                                </w:tcPr>
                                <w:p w14:paraId="6AE5445E" w14:textId="38A42C12" w:rsidR="00165702" w:rsidRDefault="00165702" w:rsidP="00DC49C9">
                                  <w:pPr>
                                    <w:keepNext/>
                                  </w:pPr>
                                  <w:r>
                                    <w:t>Exclusió en l’accés a serveis per pèrdua de confidencialitat de la informació</w:t>
                                  </w:r>
                                </w:p>
                              </w:tc>
                              <w:tc>
                                <w:tcPr>
                                  <w:tcW w:w="1843" w:type="dxa"/>
                                </w:tcPr>
                                <w:p w14:paraId="787CCCE5" w14:textId="35F7DD4D" w:rsidR="00165702" w:rsidRDefault="00165702" w:rsidP="00DC49C9">
                                  <w:pPr>
                                    <w:keepNext/>
                                  </w:pPr>
                                  <w:r>
                                    <w:t>Baixa</w:t>
                                  </w:r>
                                </w:p>
                              </w:tc>
                              <w:tc>
                                <w:tcPr>
                                  <w:tcW w:w="1559" w:type="dxa"/>
                                </w:tcPr>
                                <w:p w14:paraId="66CD6C0B" w14:textId="00F1B103" w:rsidR="00165702" w:rsidRDefault="00165702" w:rsidP="00DC49C9">
                                  <w:pPr>
                                    <w:keepNext/>
                                  </w:pPr>
                                  <w:r>
                                    <w:t>Molt alt</w:t>
                                  </w:r>
                                </w:p>
                              </w:tc>
                            </w:tr>
                            <w:tr w:rsidR="00165702" w14:paraId="1BA6159F" w14:textId="77777777" w:rsidTr="000F78B5">
                              <w:tc>
                                <w:tcPr>
                                  <w:tcW w:w="4820" w:type="dxa"/>
                                </w:tcPr>
                                <w:p w14:paraId="1910FD64" w14:textId="2C49C70F" w:rsidR="00165702" w:rsidRDefault="00165702" w:rsidP="00DC49C9">
                                  <w:pPr>
                                    <w:keepNext/>
                                  </w:pPr>
                                  <w:r>
                                    <w:t>Afectació en l’esfera privada per pèrdua de confidencialitat de la informació</w:t>
                                  </w:r>
                                </w:p>
                              </w:tc>
                              <w:tc>
                                <w:tcPr>
                                  <w:tcW w:w="1843" w:type="dxa"/>
                                </w:tcPr>
                                <w:p w14:paraId="3BD59D9A" w14:textId="6689F626" w:rsidR="00165702" w:rsidRDefault="00165702" w:rsidP="00DC49C9">
                                  <w:pPr>
                                    <w:keepNext/>
                                  </w:pPr>
                                  <w:r>
                                    <w:t>Baixa</w:t>
                                  </w:r>
                                </w:p>
                              </w:tc>
                              <w:tc>
                                <w:tcPr>
                                  <w:tcW w:w="1559" w:type="dxa"/>
                                </w:tcPr>
                                <w:p w14:paraId="0D0BE03C" w14:textId="55B4FB07" w:rsidR="00165702" w:rsidRDefault="00165702" w:rsidP="00DC49C9">
                                  <w:pPr>
                                    <w:keepNext/>
                                  </w:pPr>
                                  <w:r>
                                    <w:t>Molt alt</w:t>
                                  </w:r>
                                </w:p>
                              </w:tc>
                            </w:tr>
                          </w:tbl>
                          <w:p w14:paraId="0D4D7004" w14:textId="563CE08B" w:rsidR="00165702" w:rsidRPr="004D2F75" w:rsidRDefault="00165702" w:rsidP="00102E02">
                            <w:pPr>
                              <w:rPr>
                                <w:b/>
                              </w:rPr>
                            </w:pPr>
                            <w:r w:rsidRPr="004D2F75">
                              <w:rPr>
                                <w:b/>
                              </w:rPr>
                              <w:t>Ris</w:t>
                            </w:r>
                            <w:r>
                              <w:rPr>
                                <w:b/>
                              </w:rPr>
                              <w:t>c</w:t>
                            </w:r>
                            <w:r w:rsidRPr="004D2F75">
                              <w:rPr>
                                <w:b/>
                              </w:rPr>
                              <w:t xml:space="preserve"> estimat:</w:t>
                            </w:r>
                            <w:r>
                              <w:rPr>
                                <w:b/>
                              </w:rPr>
                              <w:t xml:space="preserve"> </w:t>
                            </w:r>
                            <w:r w:rsidRPr="00DC49C9">
                              <w:t>Risc Alt</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65702" w:rsidRDefault="00165702" w:rsidP="00102E02">
                      <w:pPr>
                        <w:rPr>
                          <w:b/>
                        </w:rPr>
                      </w:pPr>
                      <w:r>
                        <w:rPr>
                          <w:b/>
                        </w:rPr>
                        <w:t xml:space="preserve">Efecte sobre les persones: </w:t>
                      </w:r>
                    </w:p>
                    <w:p w14:paraId="4C1F7EA8" w14:textId="0A0E2344" w:rsidR="00165702" w:rsidRPr="0066132B" w:rsidRDefault="00165702"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rsidRPr="0066132B" w14:paraId="6EA1D647" w14:textId="77777777" w:rsidTr="000F78B5">
                        <w:tc>
                          <w:tcPr>
                            <w:tcW w:w="4820" w:type="dxa"/>
                            <w:tcBorders>
                              <w:top w:val="single" w:sz="4" w:space="0" w:color="auto"/>
                            </w:tcBorders>
                          </w:tcPr>
                          <w:p w14:paraId="6F4AD3B0" w14:textId="77777777" w:rsidR="00165702" w:rsidRPr="0066132B" w:rsidRDefault="00165702" w:rsidP="000F78B5">
                            <w:pPr>
                              <w:keepNext/>
                              <w:rPr>
                                <w:b/>
                              </w:rPr>
                            </w:pPr>
                            <w:r w:rsidRPr="0066132B">
                              <w:rPr>
                                <w:b/>
                              </w:rPr>
                              <w:t>Amenaça</w:t>
                            </w:r>
                          </w:p>
                        </w:tc>
                        <w:tc>
                          <w:tcPr>
                            <w:tcW w:w="1843" w:type="dxa"/>
                            <w:tcBorders>
                              <w:top w:val="single" w:sz="4" w:space="0" w:color="auto"/>
                            </w:tcBorders>
                          </w:tcPr>
                          <w:p w14:paraId="24A7ECEB" w14:textId="77777777" w:rsidR="00165702" w:rsidRPr="0066132B" w:rsidRDefault="00165702" w:rsidP="000F78B5">
                            <w:pPr>
                              <w:keepNext/>
                              <w:rPr>
                                <w:b/>
                              </w:rPr>
                            </w:pPr>
                            <w:r w:rsidRPr="0066132B">
                              <w:rPr>
                                <w:b/>
                              </w:rPr>
                              <w:t>Probabilitat</w:t>
                            </w:r>
                          </w:p>
                        </w:tc>
                        <w:tc>
                          <w:tcPr>
                            <w:tcW w:w="1559" w:type="dxa"/>
                            <w:tcBorders>
                              <w:top w:val="single" w:sz="4" w:space="0" w:color="auto"/>
                            </w:tcBorders>
                          </w:tcPr>
                          <w:p w14:paraId="5938AF16" w14:textId="425013C5" w:rsidR="00165702" w:rsidRPr="0066132B" w:rsidRDefault="00165702" w:rsidP="000F78B5">
                            <w:pPr>
                              <w:keepNext/>
                              <w:rPr>
                                <w:b/>
                              </w:rPr>
                            </w:pPr>
                            <w:r w:rsidRPr="0066132B">
                              <w:rPr>
                                <w:b/>
                              </w:rPr>
                              <w:t>Impacte</w:t>
                            </w:r>
                          </w:p>
                        </w:tc>
                      </w:tr>
                      <w:tr w:rsidR="00165702" w14:paraId="1C0AF1A7" w14:textId="77777777" w:rsidTr="000F78B5">
                        <w:tc>
                          <w:tcPr>
                            <w:tcW w:w="4820" w:type="dxa"/>
                          </w:tcPr>
                          <w:p w14:paraId="51A6423A" w14:textId="06A96423" w:rsidR="00165702" w:rsidRDefault="00165702" w:rsidP="000F78B5">
                            <w:pPr>
                              <w:keepNext/>
                            </w:pPr>
                            <w:r>
                              <w:t>Discriminació en l’accés a serveis per pèrdua de confidencialitat de la informació</w:t>
                            </w:r>
                          </w:p>
                        </w:tc>
                        <w:tc>
                          <w:tcPr>
                            <w:tcW w:w="1843" w:type="dxa"/>
                          </w:tcPr>
                          <w:p w14:paraId="72477C37" w14:textId="6E16D3FE" w:rsidR="00165702" w:rsidRDefault="00165702" w:rsidP="000F78B5">
                            <w:pPr>
                              <w:keepNext/>
                            </w:pPr>
                            <w:r>
                              <w:t>Baixa</w:t>
                            </w:r>
                          </w:p>
                        </w:tc>
                        <w:tc>
                          <w:tcPr>
                            <w:tcW w:w="1559" w:type="dxa"/>
                          </w:tcPr>
                          <w:p w14:paraId="3B753F52" w14:textId="053F1F87" w:rsidR="00165702" w:rsidRDefault="00165702" w:rsidP="000F78B5">
                            <w:pPr>
                              <w:keepNext/>
                            </w:pPr>
                            <w:r>
                              <w:t>Molt alt</w:t>
                            </w:r>
                          </w:p>
                        </w:tc>
                      </w:tr>
                      <w:tr w:rsidR="00165702" w14:paraId="71B6CFC3" w14:textId="77777777" w:rsidTr="000F78B5">
                        <w:tc>
                          <w:tcPr>
                            <w:tcW w:w="4820" w:type="dxa"/>
                          </w:tcPr>
                          <w:p w14:paraId="6AE5445E" w14:textId="38A42C12" w:rsidR="00165702" w:rsidRDefault="00165702" w:rsidP="00DC49C9">
                            <w:pPr>
                              <w:keepNext/>
                            </w:pPr>
                            <w:r>
                              <w:t>Exclusió en l’accés a serveis per pèrdua de confidencialitat de la informació</w:t>
                            </w:r>
                          </w:p>
                        </w:tc>
                        <w:tc>
                          <w:tcPr>
                            <w:tcW w:w="1843" w:type="dxa"/>
                          </w:tcPr>
                          <w:p w14:paraId="787CCCE5" w14:textId="35F7DD4D" w:rsidR="00165702" w:rsidRDefault="00165702" w:rsidP="00DC49C9">
                            <w:pPr>
                              <w:keepNext/>
                            </w:pPr>
                            <w:r>
                              <w:t>Baixa</w:t>
                            </w:r>
                          </w:p>
                        </w:tc>
                        <w:tc>
                          <w:tcPr>
                            <w:tcW w:w="1559" w:type="dxa"/>
                          </w:tcPr>
                          <w:p w14:paraId="66CD6C0B" w14:textId="00F1B103" w:rsidR="00165702" w:rsidRDefault="00165702" w:rsidP="00DC49C9">
                            <w:pPr>
                              <w:keepNext/>
                            </w:pPr>
                            <w:r>
                              <w:t>Molt alt</w:t>
                            </w:r>
                          </w:p>
                        </w:tc>
                      </w:tr>
                      <w:tr w:rsidR="00165702" w14:paraId="1BA6159F" w14:textId="77777777" w:rsidTr="000F78B5">
                        <w:tc>
                          <w:tcPr>
                            <w:tcW w:w="4820" w:type="dxa"/>
                          </w:tcPr>
                          <w:p w14:paraId="1910FD64" w14:textId="2C49C70F" w:rsidR="00165702" w:rsidRDefault="00165702" w:rsidP="00DC49C9">
                            <w:pPr>
                              <w:keepNext/>
                            </w:pPr>
                            <w:r>
                              <w:t>Afectació en l’esfera privada per pèrdua de confidencialitat de la informació</w:t>
                            </w:r>
                          </w:p>
                        </w:tc>
                        <w:tc>
                          <w:tcPr>
                            <w:tcW w:w="1843" w:type="dxa"/>
                          </w:tcPr>
                          <w:p w14:paraId="3BD59D9A" w14:textId="6689F626" w:rsidR="00165702" w:rsidRDefault="00165702" w:rsidP="00DC49C9">
                            <w:pPr>
                              <w:keepNext/>
                            </w:pPr>
                            <w:r>
                              <w:t>Baixa</w:t>
                            </w:r>
                          </w:p>
                        </w:tc>
                        <w:tc>
                          <w:tcPr>
                            <w:tcW w:w="1559" w:type="dxa"/>
                          </w:tcPr>
                          <w:p w14:paraId="0D0BE03C" w14:textId="55B4FB07" w:rsidR="00165702" w:rsidRDefault="00165702" w:rsidP="00DC49C9">
                            <w:pPr>
                              <w:keepNext/>
                            </w:pPr>
                            <w:r>
                              <w:t>Molt alt</w:t>
                            </w:r>
                          </w:p>
                        </w:tc>
                      </w:tr>
                    </w:tbl>
                    <w:p w14:paraId="0D4D7004" w14:textId="563CE08B" w:rsidR="00165702" w:rsidRPr="004D2F75" w:rsidRDefault="00165702" w:rsidP="00102E02">
                      <w:pPr>
                        <w:rPr>
                          <w:b/>
                        </w:rPr>
                      </w:pPr>
                      <w:r w:rsidRPr="004D2F75">
                        <w:rPr>
                          <w:b/>
                        </w:rPr>
                        <w:t>Ris</w:t>
                      </w:r>
                      <w:r>
                        <w:rPr>
                          <w:b/>
                        </w:rPr>
                        <w:t>c</w:t>
                      </w:r>
                      <w:r w:rsidRPr="004D2F75">
                        <w:rPr>
                          <w:b/>
                        </w:rPr>
                        <w:t xml:space="preserve"> estimat:</w:t>
                      </w:r>
                      <w:r>
                        <w:rPr>
                          <w:b/>
                        </w:rPr>
                        <w:t xml:space="preserve"> </w:t>
                      </w:r>
                      <w:r w:rsidRPr="00DC49C9">
                        <w:t>Risc Alt</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65702" w:rsidRDefault="00165702" w:rsidP="000D47D3">
                            <w:pPr>
                              <w:rPr>
                                <w:b/>
                              </w:rPr>
                            </w:pPr>
                            <w:r>
                              <w:rPr>
                                <w:b/>
                              </w:rPr>
                              <w:t xml:space="preserve">Efecte sobre les persones: </w:t>
                            </w:r>
                          </w:p>
                          <w:p w14:paraId="32FBDB97" w14:textId="3E4D547B" w:rsidR="00165702" w:rsidRPr="00C67682" w:rsidRDefault="00165702"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3875B91C" w14:textId="77777777" w:rsidTr="000F78B5">
                              <w:tc>
                                <w:tcPr>
                                  <w:tcW w:w="4820" w:type="dxa"/>
                                  <w:tcBorders>
                                    <w:top w:val="single" w:sz="4" w:space="0" w:color="auto"/>
                                  </w:tcBorders>
                                </w:tcPr>
                                <w:p w14:paraId="0323FA30" w14:textId="77777777" w:rsidR="00165702" w:rsidRPr="00DC49C9" w:rsidRDefault="00165702" w:rsidP="000F78B5">
                                  <w:pPr>
                                    <w:keepNext/>
                                    <w:rPr>
                                      <w:b/>
                                    </w:rPr>
                                  </w:pPr>
                                  <w:r w:rsidRPr="00DC49C9">
                                    <w:rPr>
                                      <w:b/>
                                    </w:rPr>
                                    <w:t>Amenaça</w:t>
                                  </w:r>
                                </w:p>
                              </w:tc>
                              <w:tc>
                                <w:tcPr>
                                  <w:tcW w:w="1843" w:type="dxa"/>
                                  <w:tcBorders>
                                    <w:top w:val="single" w:sz="4" w:space="0" w:color="auto"/>
                                  </w:tcBorders>
                                </w:tcPr>
                                <w:p w14:paraId="1641BE1C" w14:textId="77777777" w:rsidR="00165702" w:rsidRPr="00DC49C9" w:rsidRDefault="00165702" w:rsidP="000F78B5">
                                  <w:pPr>
                                    <w:keepNext/>
                                    <w:rPr>
                                      <w:b/>
                                    </w:rPr>
                                  </w:pPr>
                                  <w:r w:rsidRPr="00DC49C9">
                                    <w:rPr>
                                      <w:b/>
                                    </w:rPr>
                                    <w:t>Probabilitat</w:t>
                                  </w:r>
                                </w:p>
                              </w:tc>
                              <w:tc>
                                <w:tcPr>
                                  <w:tcW w:w="1559" w:type="dxa"/>
                                  <w:tcBorders>
                                    <w:top w:val="single" w:sz="4" w:space="0" w:color="auto"/>
                                  </w:tcBorders>
                                </w:tcPr>
                                <w:p w14:paraId="7326F444" w14:textId="4D61640A" w:rsidR="00165702" w:rsidRPr="00DC49C9" w:rsidRDefault="00165702" w:rsidP="000F78B5">
                                  <w:pPr>
                                    <w:keepNext/>
                                    <w:rPr>
                                      <w:b/>
                                    </w:rPr>
                                  </w:pPr>
                                  <w:r w:rsidRPr="00DC49C9">
                                    <w:rPr>
                                      <w:b/>
                                    </w:rPr>
                                    <w:t>Impacte</w:t>
                                  </w:r>
                                </w:p>
                              </w:tc>
                            </w:tr>
                            <w:tr w:rsidR="00165702" w14:paraId="57185A35" w14:textId="77777777" w:rsidTr="000F78B5">
                              <w:tc>
                                <w:tcPr>
                                  <w:tcW w:w="4820" w:type="dxa"/>
                                </w:tcPr>
                                <w:p w14:paraId="174B29F0" w14:textId="7DFDB3A3" w:rsidR="00165702" w:rsidRDefault="00165702" w:rsidP="00DC49C9">
                                  <w:pPr>
                                    <w:keepNext/>
                                    <w:jc w:val="both"/>
                                  </w:pPr>
                                  <w:r>
                                    <w:t>Dificultat en l’exercici de drets d’autodeterminació informativa</w:t>
                                  </w:r>
                                </w:p>
                              </w:tc>
                              <w:tc>
                                <w:tcPr>
                                  <w:tcW w:w="1843" w:type="dxa"/>
                                </w:tcPr>
                                <w:p w14:paraId="39948998" w14:textId="4CDCF760" w:rsidR="00165702" w:rsidRDefault="00165702" w:rsidP="000F78B5">
                                  <w:pPr>
                                    <w:keepNext/>
                                  </w:pPr>
                                  <w:r>
                                    <w:t>Mitjana</w:t>
                                  </w:r>
                                </w:p>
                              </w:tc>
                              <w:tc>
                                <w:tcPr>
                                  <w:tcW w:w="1559" w:type="dxa"/>
                                </w:tcPr>
                                <w:p w14:paraId="126F68E8" w14:textId="5796D3EB" w:rsidR="00165702" w:rsidRDefault="00165702" w:rsidP="000F78B5">
                                  <w:pPr>
                                    <w:keepNext/>
                                  </w:pPr>
                                  <w:r>
                                    <w:t>Mitjà</w:t>
                                  </w:r>
                                </w:p>
                              </w:tc>
                            </w:tr>
                          </w:tbl>
                          <w:p w14:paraId="3A7FB595" w14:textId="3CCBD11F" w:rsidR="00165702" w:rsidRPr="00DC49C9" w:rsidRDefault="00165702" w:rsidP="000D47D3">
                            <w:r w:rsidRPr="004D2F75">
                              <w:rPr>
                                <w:b/>
                              </w:rPr>
                              <w:t>Ris</w:t>
                            </w:r>
                            <w:r>
                              <w:rPr>
                                <w:b/>
                              </w:rPr>
                              <w:t>c</w:t>
                            </w:r>
                            <w:r w:rsidRPr="004D2F75">
                              <w:rPr>
                                <w:b/>
                              </w:rPr>
                              <w:t xml:space="preserve"> estimat:</w:t>
                            </w:r>
                            <w:r>
                              <w:rPr>
                                <w:b/>
                              </w:rPr>
                              <w:t xml:space="preserve"> </w:t>
                            </w:r>
                            <w:r>
                              <w:t>Risc Mitjà</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65702" w:rsidRDefault="00165702" w:rsidP="000D47D3">
                      <w:pPr>
                        <w:rPr>
                          <w:b/>
                        </w:rPr>
                      </w:pPr>
                      <w:r>
                        <w:rPr>
                          <w:b/>
                        </w:rPr>
                        <w:t xml:space="preserve">Efecte sobre les persones: </w:t>
                      </w:r>
                    </w:p>
                    <w:p w14:paraId="32FBDB97" w14:textId="3E4D547B" w:rsidR="00165702" w:rsidRPr="00C67682" w:rsidRDefault="00165702"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3875B91C" w14:textId="77777777" w:rsidTr="000F78B5">
                        <w:tc>
                          <w:tcPr>
                            <w:tcW w:w="4820" w:type="dxa"/>
                            <w:tcBorders>
                              <w:top w:val="single" w:sz="4" w:space="0" w:color="auto"/>
                            </w:tcBorders>
                          </w:tcPr>
                          <w:p w14:paraId="0323FA30" w14:textId="77777777" w:rsidR="00165702" w:rsidRPr="00DC49C9" w:rsidRDefault="00165702" w:rsidP="000F78B5">
                            <w:pPr>
                              <w:keepNext/>
                              <w:rPr>
                                <w:b/>
                              </w:rPr>
                            </w:pPr>
                            <w:r w:rsidRPr="00DC49C9">
                              <w:rPr>
                                <w:b/>
                              </w:rPr>
                              <w:t>Amenaça</w:t>
                            </w:r>
                          </w:p>
                        </w:tc>
                        <w:tc>
                          <w:tcPr>
                            <w:tcW w:w="1843" w:type="dxa"/>
                            <w:tcBorders>
                              <w:top w:val="single" w:sz="4" w:space="0" w:color="auto"/>
                            </w:tcBorders>
                          </w:tcPr>
                          <w:p w14:paraId="1641BE1C" w14:textId="77777777" w:rsidR="00165702" w:rsidRPr="00DC49C9" w:rsidRDefault="00165702" w:rsidP="000F78B5">
                            <w:pPr>
                              <w:keepNext/>
                              <w:rPr>
                                <w:b/>
                              </w:rPr>
                            </w:pPr>
                            <w:r w:rsidRPr="00DC49C9">
                              <w:rPr>
                                <w:b/>
                              </w:rPr>
                              <w:t>Probabilitat</w:t>
                            </w:r>
                          </w:p>
                        </w:tc>
                        <w:tc>
                          <w:tcPr>
                            <w:tcW w:w="1559" w:type="dxa"/>
                            <w:tcBorders>
                              <w:top w:val="single" w:sz="4" w:space="0" w:color="auto"/>
                            </w:tcBorders>
                          </w:tcPr>
                          <w:p w14:paraId="7326F444" w14:textId="4D61640A" w:rsidR="00165702" w:rsidRPr="00DC49C9" w:rsidRDefault="00165702" w:rsidP="000F78B5">
                            <w:pPr>
                              <w:keepNext/>
                              <w:rPr>
                                <w:b/>
                              </w:rPr>
                            </w:pPr>
                            <w:r w:rsidRPr="00DC49C9">
                              <w:rPr>
                                <w:b/>
                              </w:rPr>
                              <w:t>Impacte</w:t>
                            </w:r>
                          </w:p>
                        </w:tc>
                      </w:tr>
                      <w:tr w:rsidR="00165702" w14:paraId="57185A35" w14:textId="77777777" w:rsidTr="000F78B5">
                        <w:tc>
                          <w:tcPr>
                            <w:tcW w:w="4820" w:type="dxa"/>
                          </w:tcPr>
                          <w:p w14:paraId="174B29F0" w14:textId="7DFDB3A3" w:rsidR="00165702" w:rsidRDefault="00165702" w:rsidP="00DC49C9">
                            <w:pPr>
                              <w:keepNext/>
                              <w:jc w:val="both"/>
                            </w:pPr>
                            <w:r>
                              <w:t>Dificultat en l’exercici de drets d’autodeterminació informativa</w:t>
                            </w:r>
                          </w:p>
                        </w:tc>
                        <w:tc>
                          <w:tcPr>
                            <w:tcW w:w="1843" w:type="dxa"/>
                          </w:tcPr>
                          <w:p w14:paraId="39948998" w14:textId="4CDCF760" w:rsidR="00165702" w:rsidRDefault="00165702" w:rsidP="000F78B5">
                            <w:pPr>
                              <w:keepNext/>
                            </w:pPr>
                            <w:r>
                              <w:t>Mitjana</w:t>
                            </w:r>
                          </w:p>
                        </w:tc>
                        <w:tc>
                          <w:tcPr>
                            <w:tcW w:w="1559" w:type="dxa"/>
                          </w:tcPr>
                          <w:p w14:paraId="126F68E8" w14:textId="5796D3EB" w:rsidR="00165702" w:rsidRDefault="00165702" w:rsidP="000F78B5">
                            <w:pPr>
                              <w:keepNext/>
                            </w:pPr>
                            <w:r>
                              <w:t>Mitjà</w:t>
                            </w:r>
                          </w:p>
                        </w:tc>
                      </w:tr>
                    </w:tbl>
                    <w:p w14:paraId="3A7FB595" w14:textId="3CCBD11F" w:rsidR="00165702" w:rsidRPr="00DC49C9" w:rsidRDefault="00165702" w:rsidP="000D47D3">
                      <w:r w:rsidRPr="004D2F75">
                        <w:rPr>
                          <w:b/>
                        </w:rPr>
                        <w:t>Ris</w:t>
                      </w:r>
                      <w:r>
                        <w:rPr>
                          <w:b/>
                        </w:rPr>
                        <w:t>c</w:t>
                      </w:r>
                      <w:r w:rsidRPr="004D2F75">
                        <w:rPr>
                          <w:b/>
                        </w:rPr>
                        <w:t xml:space="preserve"> estimat:</w:t>
                      </w:r>
                      <w:r>
                        <w:rPr>
                          <w:b/>
                        </w:rPr>
                        <w:t xml:space="preserve"> </w:t>
                      </w:r>
                      <w:r>
                        <w:t>Risc Mitjà</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65702" w:rsidRDefault="00165702" w:rsidP="000D47D3">
                            <w:pPr>
                              <w:rPr>
                                <w:b/>
                              </w:rPr>
                            </w:pPr>
                            <w:r>
                              <w:rPr>
                                <w:b/>
                              </w:rPr>
                              <w:t xml:space="preserve">Efecte sobre les persones: </w:t>
                            </w:r>
                          </w:p>
                          <w:p w14:paraId="0D24B164" w14:textId="58720D3C" w:rsidR="00165702" w:rsidRPr="00C67682" w:rsidRDefault="00165702"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126F0A93" w14:textId="77777777" w:rsidTr="000F78B5">
                              <w:tc>
                                <w:tcPr>
                                  <w:tcW w:w="4820" w:type="dxa"/>
                                  <w:tcBorders>
                                    <w:top w:val="single" w:sz="4" w:space="0" w:color="auto"/>
                                  </w:tcBorders>
                                </w:tcPr>
                                <w:p w14:paraId="53B5F097" w14:textId="77777777" w:rsidR="00165702" w:rsidRDefault="00165702" w:rsidP="000F78B5">
                                  <w:pPr>
                                    <w:keepNext/>
                                  </w:pPr>
                                  <w:r>
                                    <w:t>Amenaça</w:t>
                                  </w:r>
                                </w:p>
                              </w:tc>
                              <w:tc>
                                <w:tcPr>
                                  <w:tcW w:w="1843" w:type="dxa"/>
                                  <w:tcBorders>
                                    <w:top w:val="single" w:sz="4" w:space="0" w:color="auto"/>
                                  </w:tcBorders>
                                </w:tcPr>
                                <w:p w14:paraId="05DBB197" w14:textId="77777777" w:rsidR="00165702" w:rsidRDefault="00165702" w:rsidP="000F78B5">
                                  <w:pPr>
                                    <w:keepNext/>
                                  </w:pPr>
                                  <w:r>
                                    <w:t>Probabilitat</w:t>
                                  </w:r>
                                </w:p>
                              </w:tc>
                              <w:tc>
                                <w:tcPr>
                                  <w:tcW w:w="1559" w:type="dxa"/>
                                  <w:tcBorders>
                                    <w:top w:val="single" w:sz="4" w:space="0" w:color="auto"/>
                                  </w:tcBorders>
                                </w:tcPr>
                                <w:p w14:paraId="5838B470" w14:textId="25B1ABEF" w:rsidR="00165702" w:rsidRDefault="00165702" w:rsidP="000F78B5">
                                  <w:pPr>
                                    <w:keepNext/>
                                  </w:pPr>
                                  <w:r>
                                    <w:t>Impacte</w:t>
                                  </w:r>
                                </w:p>
                              </w:tc>
                            </w:tr>
                            <w:tr w:rsidR="00165702" w14:paraId="7AE661D6" w14:textId="77777777" w:rsidTr="000F78B5">
                              <w:tc>
                                <w:tcPr>
                                  <w:tcW w:w="4820" w:type="dxa"/>
                                </w:tcPr>
                                <w:p w14:paraId="48F573BB" w14:textId="41F17143" w:rsidR="00165702" w:rsidRDefault="00165702" w:rsidP="000F78B5">
                                  <w:pPr>
                                    <w:keepNext/>
                                  </w:pPr>
                                  <w:r>
                                    <w:t>Impossibilitat de facilitar la informació a l’interessat</w:t>
                                  </w:r>
                                </w:p>
                              </w:tc>
                              <w:tc>
                                <w:tcPr>
                                  <w:tcW w:w="1843" w:type="dxa"/>
                                </w:tcPr>
                                <w:p w14:paraId="0B65ADF8" w14:textId="2DAE69B9" w:rsidR="00165702" w:rsidRDefault="00165702" w:rsidP="000F78B5">
                                  <w:pPr>
                                    <w:keepNext/>
                                  </w:pPr>
                                  <w:r>
                                    <w:t>Baixa</w:t>
                                  </w:r>
                                </w:p>
                              </w:tc>
                              <w:tc>
                                <w:tcPr>
                                  <w:tcW w:w="1559" w:type="dxa"/>
                                </w:tcPr>
                                <w:p w14:paraId="56CFBF2F" w14:textId="454B7E2C" w:rsidR="00165702" w:rsidRDefault="00165702" w:rsidP="000F78B5">
                                  <w:pPr>
                                    <w:keepNext/>
                                  </w:pPr>
                                  <w:r>
                                    <w:t>Mitjà</w:t>
                                  </w:r>
                                </w:p>
                              </w:tc>
                            </w:tr>
                            <w:tr w:rsidR="00165702" w14:paraId="74EA2047" w14:textId="77777777" w:rsidTr="000F78B5">
                              <w:tc>
                                <w:tcPr>
                                  <w:tcW w:w="4820" w:type="dxa"/>
                                </w:tcPr>
                                <w:p w14:paraId="734440EE" w14:textId="0D4AA73C" w:rsidR="00165702" w:rsidRDefault="00165702" w:rsidP="000F78B5">
                                  <w:pPr>
                                    <w:keepNext/>
                                  </w:pPr>
                                  <w:r>
                                    <w:t>Informació incompleta o de difícil comprensió</w:t>
                                  </w:r>
                                </w:p>
                              </w:tc>
                              <w:tc>
                                <w:tcPr>
                                  <w:tcW w:w="1843" w:type="dxa"/>
                                </w:tcPr>
                                <w:p w14:paraId="1C7BE3C6" w14:textId="51D5E7B4" w:rsidR="00165702" w:rsidRDefault="00165702" w:rsidP="000F78B5">
                                  <w:pPr>
                                    <w:keepNext/>
                                  </w:pPr>
                                  <w:r>
                                    <w:t>Baixa</w:t>
                                  </w:r>
                                </w:p>
                              </w:tc>
                              <w:tc>
                                <w:tcPr>
                                  <w:tcW w:w="1559" w:type="dxa"/>
                                </w:tcPr>
                                <w:p w14:paraId="57DDD967" w14:textId="581BFF32" w:rsidR="00165702" w:rsidRDefault="00165702" w:rsidP="000F78B5">
                                  <w:pPr>
                                    <w:keepNext/>
                                  </w:pPr>
                                  <w:r>
                                    <w:t>Mitjà</w:t>
                                  </w:r>
                                </w:p>
                              </w:tc>
                            </w:tr>
                          </w:tbl>
                          <w:p w14:paraId="54E53828" w14:textId="0689ED46" w:rsidR="00165702" w:rsidRPr="004D2F75" w:rsidRDefault="00165702"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65702" w:rsidRDefault="00165702" w:rsidP="000D47D3">
                      <w:pPr>
                        <w:rPr>
                          <w:b/>
                        </w:rPr>
                      </w:pPr>
                      <w:r>
                        <w:rPr>
                          <w:b/>
                        </w:rPr>
                        <w:t xml:space="preserve">Efecte sobre les persones: </w:t>
                      </w:r>
                    </w:p>
                    <w:p w14:paraId="0D24B164" w14:textId="58720D3C" w:rsidR="00165702" w:rsidRPr="00C67682" w:rsidRDefault="00165702"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126F0A93" w14:textId="77777777" w:rsidTr="000F78B5">
                        <w:tc>
                          <w:tcPr>
                            <w:tcW w:w="4820" w:type="dxa"/>
                            <w:tcBorders>
                              <w:top w:val="single" w:sz="4" w:space="0" w:color="auto"/>
                            </w:tcBorders>
                          </w:tcPr>
                          <w:p w14:paraId="53B5F097" w14:textId="77777777" w:rsidR="00165702" w:rsidRDefault="00165702" w:rsidP="000F78B5">
                            <w:pPr>
                              <w:keepNext/>
                            </w:pPr>
                            <w:r>
                              <w:t>Amenaça</w:t>
                            </w:r>
                          </w:p>
                        </w:tc>
                        <w:tc>
                          <w:tcPr>
                            <w:tcW w:w="1843" w:type="dxa"/>
                            <w:tcBorders>
                              <w:top w:val="single" w:sz="4" w:space="0" w:color="auto"/>
                            </w:tcBorders>
                          </w:tcPr>
                          <w:p w14:paraId="05DBB197" w14:textId="77777777" w:rsidR="00165702" w:rsidRDefault="00165702" w:rsidP="000F78B5">
                            <w:pPr>
                              <w:keepNext/>
                            </w:pPr>
                            <w:r>
                              <w:t>Probabilitat</w:t>
                            </w:r>
                          </w:p>
                        </w:tc>
                        <w:tc>
                          <w:tcPr>
                            <w:tcW w:w="1559" w:type="dxa"/>
                            <w:tcBorders>
                              <w:top w:val="single" w:sz="4" w:space="0" w:color="auto"/>
                            </w:tcBorders>
                          </w:tcPr>
                          <w:p w14:paraId="5838B470" w14:textId="25B1ABEF" w:rsidR="00165702" w:rsidRDefault="00165702" w:rsidP="000F78B5">
                            <w:pPr>
                              <w:keepNext/>
                            </w:pPr>
                            <w:r>
                              <w:t>Impacte</w:t>
                            </w:r>
                          </w:p>
                        </w:tc>
                      </w:tr>
                      <w:tr w:rsidR="00165702" w14:paraId="7AE661D6" w14:textId="77777777" w:rsidTr="000F78B5">
                        <w:tc>
                          <w:tcPr>
                            <w:tcW w:w="4820" w:type="dxa"/>
                          </w:tcPr>
                          <w:p w14:paraId="48F573BB" w14:textId="41F17143" w:rsidR="00165702" w:rsidRDefault="00165702" w:rsidP="000F78B5">
                            <w:pPr>
                              <w:keepNext/>
                            </w:pPr>
                            <w:r>
                              <w:t>Impossibilitat de facilitar la informació a l’interessat</w:t>
                            </w:r>
                          </w:p>
                        </w:tc>
                        <w:tc>
                          <w:tcPr>
                            <w:tcW w:w="1843" w:type="dxa"/>
                          </w:tcPr>
                          <w:p w14:paraId="0B65ADF8" w14:textId="2DAE69B9" w:rsidR="00165702" w:rsidRDefault="00165702" w:rsidP="000F78B5">
                            <w:pPr>
                              <w:keepNext/>
                            </w:pPr>
                            <w:r>
                              <w:t>Baixa</w:t>
                            </w:r>
                          </w:p>
                        </w:tc>
                        <w:tc>
                          <w:tcPr>
                            <w:tcW w:w="1559" w:type="dxa"/>
                          </w:tcPr>
                          <w:p w14:paraId="56CFBF2F" w14:textId="454B7E2C" w:rsidR="00165702" w:rsidRDefault="00165702" w:rsidP="000F78B5">
                            <w:pPr>
                              <w:keepNext/>
                            </w:pPr>
                            <w:r>
                              <w:t>Mitjà</w:t>
                            </w:r>
                          </w:p>
                        </w:tc>
                      </w:tr>
                      <w:tr w:rsidR="00165702" w14:paraId="74EA2047" w14:textId="77777777" w:rsidTr="000F78B5">
                        <w:tc>
                          <w:tcPr>
                            <w:tcW w:w="4820" w:type="dxa"/>
                          </w:tcPr>
                          <w:p w14:paraId="734440EE" w14:textId="0D4AA73C" w:rsidR="00165702" w:rsidRDefault="00165702" w:rsidP="000F78B5">
                            <w:pPr>
                              <w:keepNext/>
                            </w:pPr>
                            <w:r>
                              <w:t>Informació incompleta o de difícil comprensió</w:t>
                            </w:r>
                          </w:p>
                        </w:tc>
                        <w:tc>
                          <w:tcPr>
                            <w:tcW w:w="1843" w:type="dxa"/>
                          </w:tcPr>
                          <w:p w14:paraId="1C7BE3C6" w14:textId="51D5E7B4" w:rsidR="00165702" w:rsidRDefault="00165702" w:rsidP="000F78B5">
                            <w:pPr>
                              <w:keepNext/>
                            </w:pPr>
                            <w:r>
                              <w:t>Baixa</w:t>
                            </w:r>
                          </w:p>
                        </w:tc>
                        <w:tc>
                          <w:tcPr>
                            <w:tcW w:w="1559" w:type="dxa"/>
                          </w:tcPr>
                          <w:p w14:paraId="57DDD967" w14:textId="581BFF32" w:rsidR="00165702" w:rsidRDefault="00165702" w:rsidP="000F78B5">
                            <w:pPr>
                              <w:keepNext/>
                            </w:pPr>
                            <w:r>
                              <w:t>Mitjà</w:t>
                            </w:r>
                          </w:p>
                        </w:tc>
                      </w:tr>
                    </w:tbl>
                    <w:p w14:paraId="54E53828" w14:textId="0689ED46" w:rsidR="00165702" w:rsidRPr="004D2F75" w:rsidRDefault="00165702" w:rsidP="000D47D3">
                      <w:pPr>
                        <w:rPr>
                          <w:b/>
                        </w:rPr>
                      </w:pPr>
                      <w:r w:rsidRPr="004D2F75">
                        <w:rPr>
                          <w:b/>
                        </w:rPr>
                        <w:t>Ris</w:t>
                      </w:r>
                      <w:r>
                        <w:rPr>
                          <w:b/>
                        </w:rPr>
                        <w:t>c</w:t>
                      </w:r>
                      <w:r w:rsidRPr="004D2F75">
                        <w:rPr>
                          <w:b/>
                        </w:rPr>
                        <w:t xml:space="preserve"> estimat:</w:t>
                      </w:r>
                      <w:r>
                        <w:rPr>
                          <w:b/>
                        </w:rPr>
                        <w:t xml:space="preserve"> </w:t>
                      </w:r>
                      <w:r w:rsidRPr="00DC49C9">
                        <w:t xml:space="preserve">Risc </w:t>
                      </w:r>
                      <w:r>
                        <w:t>Bai</w:t>
                      </w:r>
                      <w:r w:rsidRPr="00DC49C9">
                        <w:t>x</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65702" w:rsidRDefault="00165702" w:rsidP="000D47D3">
                            <w:pPr>
                              <w:rPr>
                                <w:b/>
                              </w:rPr>
                            </w:pPr>
                            <w:r>
                              <w:rPr>
                                <w:b/>
                              </w:rPr>
                              <w:t xml:space="preserve">Efecte sobre les persones: </w:t>
                            </w:r>
                          </w:p>
                          <w:p w14:paraId="0C849C74" w14:textId="017C6C95" w:rsidR="00165702" w:rsidRPr="00C67682" w:rsidRDefault="00165702"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49377D6B" w14:textId="77777777" w:rsidTr="000F78B5">
                              <w:tc>
                                <w:tcPr>
                                  <w:tcW w:w="4820" w:type="dxa"/>
                                  <w:tcBorders>
                                    <w:top w:val="single" w:sz="4" w:space="0" w:color="auto"/>
                                  </w:tcBorders>
                                </w:tcPr>
                                <w:p w14:paraId="5672C536" w14:textId="77777777" w:rsidR="00165702" w:rsidRDefault="00165702" w:rsidP="000F78B5">
                                  <w:pPr>
                                    <w:keepNext/>
                                  </w:pPr>
                                  <w:r>
                                    <w:t>Amenaça</w:t>
                                  </w:r>
                                </w:p>
                              </w:tc>
                              <w:tc>
                                <w:tcPr>
                                  <w:tcW w:w="1843" w:type="dxa"/>
                                  <w:tcBorders>
                                    <w:top w:val="single" w:sz="4" w:space="0" w:color="auto"/>
                                  </w:tcBorders>
                                </w:tcPr>
                                <w:p w14:paraId="0C0495DE" w14:textId="77777777" w:rsidR="00165702" w:rsidRDefault="00165702" w:rsidP="000F78B5">
                                  <w:pPr>
                                    <w:keepNext/>
                                  </w:pPr>
                                  <w:r>
                                    <w:t>Probabilitat</w:t>
                                  </w:r>
                                </w:p>
                              </w:tc>
                              <w:tc>
                                <w:tcPr>
                                  <w:tcW w:w="1559" w:type="dxa"/>
                                  <w:tcBorders>
                                    <w:top w:val="single" w:sz="4" w:space="0" w:color="auto"/>
                                  </w:tcBorders>
                                </w:tcPr>
                                <w:p w14:paraId="26F612AF" w14:textId="0FD5A68A" w:rsidR="00165702" w:rsidRDefault="00165702" w:rsidP="000F78B5">
                                  <w:pPr>
                                    <w:keepNext/>
                                  </w:pPr>
                                  <w:r>
                                    <w:t>Impacte</w:t>
                                  </w:r>
                                </w:p>
                              </w:tc>
                            </w:tr>
                            <w:tr w:rsidR="00165702" w14:paraId="0B0FFD7F" w14:textId="77777777" w:rsidTr="000F78B5">
                              <w:tc>
                                <w:tcPr>
                                  <w:tcW w:w="4820" w:type="dxa"/>
                                </w:tcPr>
                                <w:p w14:paraId="70D35466" w14:textId="1D382F51" w:rsidR="00165702" w:rsidRDefault="00165702" w:rsidP="000F78B5">
                                  <w:pPr>
                                    <w:keepNext/>
                                  </w:pPr>
                                  <w:r>
                                    <w:t>Tractament de dades posterior a la retirada del consentiment</w:t>
                                  </w:r>
                                </w:p>
                              </w:tc>
                              <w:tc>
                                <w:tcPr>
                                  <w:tcW w:w="1843" w:type="dxa"/>
                                </w:tcPr>
                                <w:p w14:paraId="7659C7C9" w14:textId="765D3858" w:rsidR="00165702" w:rsidRDefault="00165702" w:rsidP="000F78B5">
                                  <w:pPr>
                                    <w:keepNext/>
                                  </w:pPr>
                                  <w:r>
                                    <w:t>Alta</w:t>
                                  </w:r>
                                </w:p>
                              </w:tc>
                              <w:tc>
                                <w:tcPr>
                                  <w:tcW w:w="1559" w:type="dxa"/>
                                </w:tcPr>
                                <w:p w14:paraId="6D52583D" w14:textId="0F63D3CA" w:rsidR="00165702" w:rsidRDefault="00165702" w:rsidP="000F78B5">
                                  <w:pPr>
                                    <w:keepNext/>
                                  </w:pPr>
                                  <w:r>
                                    <w:t>Molt alt</w:t>
                                  </w:r>
                                </w:p>
                              </w:tc>
                            </w:tr>
                          </w:tbl>
                          <w:p w14:paraId="32ED60BF" w14:textId="12CFA66F" w:rsidR="00165702" w:rsidRPr="003A7950" w:rsidRDefault="00165702"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65702" w:rsidRDefault="00165702" w:rsidP="000D47D3">
                      <w:pPr>
                        <w:rPr>
                          <w:b/>
                        </w:rPr>
                      </w:pPr>
                      <w:r>
                        <w:rPr>
                          <w:b/>
                        </w:rPr>
                        <w:t xml:space="preserve">Efecte sobre les persones: </w:t>
                      </w:r>
                    </w:p>
                    <w:p w14:paraId="0C849C74" w14:textId="017C6C95" w:rsidR="00165702" w:rsidRPr="00C67682" w:rsidRDefault="00165702"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65702" w14:paraId="49377D6B" w14:textId="77777777" w:rsidTr="000F78B5">
                        <w:tc>
                          <w:tcPr>
                            <w:tcW w:w="4820" w:type="dxa"/>
                            <w:tcBorders>
                              <w:top w:val="single" w:sz="4" w:space="0" w:color="auto"/>
                            </w:tcBorders>
                          </w:tcPr>
                          <w:p w14:paraId="5672C536" w14:textId="77777777" w:rsidR="00165702" w:rsidRDefault="00165702" w:rsidP="000F78B5">
                            <w:pPr>
                              <w:keepNext/>
                            </w:pPr>
                            <w:r>
                              <w:t>Amenaça</w:t>
                            </w:r>
                          </w:p>
                        </w:tc>
                        <w:tc>
                          <w:tcPr>
                            <w:tcW w:w="1843" w:type="dxa"/>
                            <w:tcBorders>
                              <w:top w:val="single" w:sz="4" w:space="0" w:color="auto"/>
                            </w:tcBorders>
                          </w:tcPr>
                          <w:p w14:paraId="0C0495DE" w14:textId="77777777" w:rsidR="00165702" w:rsidRDefault="00165702" w:rsidP="000F78B5">
                            <w:pPr>
                              <w:keepNext/>
                            </w:pPr>
                            <w:r>
                              <w:t>Probabilitat</w:t>
                            </w:r>
                          </w:p>
                        </w:tc>
                        <w:tc>
                          <w:tcPr>
                            <w:tcW w:w="1559" w:type="dxa"/>
                            <w:tcBorders>
                              <w:top w:val="single" w:sz="4" w:space="0" w:color="auto"/>
                            </w:tcBorders>
                          </w:tcPr>
                          <w:p w14:paraId="26F612AF" w14:textId="0FD5A68A" w:rsidR="00165702" w:rsidRDefault="00165702" w:rsidP="000F78B5">
                            <w:pPr>
                              <w:keepNext/>
                            </w:pPr>
                            <w:r>
                              <w:t>Impacte</w:t>
                            </w:r>
                          </w:p>
                        </w:tc>
                      </w:tr>
                      <w:tr w:rsidR="00165702" w14:paraId="0B0FFD7F" w14:textId="77777777" w:rsidTr="000F78B5">
                        <w:tc>
                          <w:tcPr>
                            <w:tcW w:w="4820" w:type="dxa"/>
                          </w:tcPr>
                          <w:p w14:paraId="70D35466" w14:textId="1D382F51" w:rsidR="00165702" w:rsidRDefault="00165702" w:rsidP="000F78B5">
                            <w:pPr>
                              <w:keepNext/>
                            </w:pPr>
                            <w:r>
                              <w:t>Tractament de dades posterior a la retirada del consentiment</w:t>
                            </w:r>
                          </w:p>
                        </w:tc>
                        <w:tc>
                          <w:tcPr>
                            <w:tcW w:w="1843" w:type="dxa"/>
                          </w:tcPr>
                          <w:p w14:paraId="7659C7C9" w14:textId="765D3858" w:rsidR="00165702" w:rsidRDefault="00165702" w:rsidP="000F78B5">
                            <w:pPr>
                              <w:keepNext/>
                            </w:pPr>
                            <w:r>
                              <w:t>Alta</w:t>
                            </w:r>
                          </w:p>
                        </w:tc>
                        <w:tc>
                          <w:tcPr>
                            <w:tcW w:w="1559" w:type="dxa"/>
                          </w:tcPr>
                          <w:p w14:paraId="6D52583D" w14:textId="0F63D3CA" w:rsidR="00165702" w:rsidRDefault="00165702" w:rsidP="000F78B5">
                            <w:pPr>
                              <w:keepNext/>
                            </w:pPr>
                            <w:r>
                              <w:t>Molt alt</w:t>
                            </w:r>
                          </w:p>
                        </w:tc>
                      </w:tr>
                    </w:tbl>
                    <w:p w14:paraId="32ED60BF" w14:textId="12CFA66F" w:rsidR="00165702" w:rsidRPr="003A7950" w:rsidRDefault="00165702"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165702">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165702">
            <w:pPr>
              <w:jc w:val="both"/>
            </w:pPr>
            <w:r>
              <w:t>També cal tenir en compte el risc de pèrdua de control de les dades que resulti en una difusió no controlada o no autoritzada de les mateixes.</w:t>
            </w:r>
          </w:p>
          <w:p w14:paraId="2EB6A5B7" w14:textId="67F7DF58" w:rsidR="001A1A74" w:rsidRDefault="001A1A74" w:rsidP="00927842">
            <w:pPr>
              <w:jc w:val="both"/>
            </w:pPr>
            <w:r>
              <w:t xml:space="preserve"> </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BC983FE" w:rsidR="001A1A74" w:rsidRDefault="00165702" w:rsidP="00980AA6">
            <w:pPr>
              <w:jc w:val="center"/>
            </w:pPr>
            <w:sdt>
              <w:sdtPr>
                <w:id w:val="1058828863"/>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Baix            </w:t>
            </w:r>
            <w:sdt>
              <w:sdtPr>
                <w:id w:val="630059115"/>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Alt           </w:t>
            </w:r>
            <w:sdt>
              <w:sdtPr>
                <w:id w:val="-698700409"/>
                <w14:checkbox>
                  <w14:checked w14:val="1"/>
                  <w14:checkedState w14:val="2612" w14:font="MS Gothic"/>
                  <w14:uncheckedState w14:val="2610" w14:font="MS Gothic"/>
                </w14:checkbox>
              </w:sdtPr>
              <w:sdtContent>
                <w:r w:rsidR="003A7950">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56A07AB1" w:rsidR="001A1A74" w:rsidRDefault="00927842" w:rsidP="005F3B70">
            <w:pPr>
              <w:jc w:val="both"/>
            </w:pPr>
            <w:r>
              <w:t xml:space="preserve">La difusió de dades no autoritzada o l’accés indegut a les dades implicarà una greu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3767864C" w:rsidR="005F3B70" w:rsidRDefault="005F3B70" w:rsidP="005F3B70">
            <w:pPr>
              <w:jc w:val="both"/>
            </w:pPr>
            <w:r>
              <w:t>Pèrdua de la integritat de les dades en el moment de incorporar-les a l’entorn de tractament de dades en recerca. Es pot alterar la integritat de les dades per causa de deficiències en el procés de pseudonimització o errades en el trasllat de les dades a l’entorn de la recerca. Malgrat aquesta possibilitat, cal considerar el risc de probabilitat molt baixa.</w:t>
            </w:r>
            <w:r w:rsidR="0008461A">
              <w:t xml:space="preserve"> No obstant, l’impacte pot ser molt elevat, ja que una deficiència en la integritat de les dades pot suposar la impossibilitat de retornar a l’àmbit assistencial informacions d’interès per al tractament del pacient, el que podria suposar una minva en la qualitat de la prestació assistencial.</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59AD6223" w:rsidR="001A1A74" w:rsidRDefault="00165702" w:rsidP="00980AA6">
            <w:pPr>
              <w:jc w:val="center"/>
            </w:pPr>
            <w:sdt>
              <w:sdtPr>
                <w:id w:val="920754020"/>
                <w14:checkbox>
                  <w14:checked w14:val="0"/>
                  <w14:checkedState w14:val="2612" w14:font="MS Gothic"/>
                  <w14:uncheckedState w14:val="2610" w14:font="MS Gothic"/>
                </w14:checkbox>
              </w:sdtPr>
              <w:sdtContent>
                <w:r>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Content>
                <w:r w:rsidR="005F3B70">
                  <w:rPr>
                    <w:rFonts w:ascii="MS Gothic" w:eastAsia="MS Gothic" w:hAnsi="MS Gothic" w:hint="eastAsia"/>
                  </w:rPr>
                  <w:t>☐</w:t>
                </w:r>
              </w:sdtContent>
            </w:sdt>
            <w:r w:rsidR="001A1A74">
              <w:t xml:space="preserve">Mitjà           </w:t>
            </w:r>
            <w:sdt>
              <w:sdtPr>
                <w:id w:val="-264539235"/>
                <w14:checkbox>
                  <w14:checked w14:val="0"/>
                  <w14:checkedState w14:val="2612" w14:font="MS Gothic"/>
                  <w14:uncheckedState w14:val="2610" w14:font="MS Gothic"/>
                </w14:checkbox>
              </w:sdtPr>
              <w:sdtContent>
                <w:r w:rsidR="0008461A">
                  <w:rPr>
                    <w:rFonts w:ascii="MS Gothic" w:eastAsia="MS Gothic" w:hAnsi="MS Gothic" w:hint="eastAsia"/>
                  </w:rPr>
                  <w:t>☐</w:t>
                </w:r>
              </w:sdtContent>
            </w:sdt>
            <w:r w:rsidR="001A1A74">
              <w:t xml:space="preserve">Alt           </w:t>
            </w:r>
            <w:sdt>
              <w:sdtPr>
                <w:id w:val="-1278951683"/>
                <w14:checkbox>
                  <w14:checked w14:val="1"/>
                  <w14:checkedState w14:val="2612" w14:font="MS Gothic"/>
                  <w14:uncheckedState w14:val="2610" w14:font="MS Gothic"/>
                </w14:checkbox>
              </w:sdtPr>
              <w:sdtContent>
                <w:r w:rsidR="0008461A">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37E14AE0" w:rsidR="001A1A74" w:rsidRDefault="005F3B70" w:rsidP="0008461A">
            <w:r>
              <w:t xml:space="preserve">L’impacte en cas de pèrdua de la integritat de la informació </w:t>
            </w:r>
            <w:r w:rsidR="0008461A">
              <w:t>pot tenir conseqüències greus</w:t>
            </w:r>
            <w:r>
              <w:t xml:space="preserve"> pel que fa als drets</w:t>
            </w:r>
            <w:r w:rsidR="0008461A">
              <w:t xml:space="preserve"> i llibertats dels interessats, podent afectar a la qualitat de l’assistència sanitària rebuda per la persona interessada.</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479EEC68" w:rsidR="001A1A74" w:rsidRDefault="00165702" w:rsidP="00980AA6">
            <w:pPr>
              <w:jc w:val="center"/>
            </w:pPr>
            <w:sdt>
              <w:sdtPr>
                <w:id w:val="1348446039"/>
                <w14:checkbox>
                  <w14:checked w14:val="0"/>
                  <w14:checkedState w14:val="2612" w14:font="MS Gothic"/>
                  <w14:uncheckedState w14:val="2610" w14:font="MS Gothic"/>
                </w14:checkbox>
              </w:sdtPr>
              <w:sdtContent>
                <w:r w:rsidR="0008461A">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Content>
                <w:r w:rsidR="0008461A">
                  <w:rPr>
                    <w:rFonts w:ascii="MS Gothic" w:eastAsia="MS Gothic" w:hAnsi="MS Gothic" w:hint="eastAsia"/>
                  </w:rPr>
                  <w:t>☐</w:t>
                </w:r>
              </w:sdtContent>
            </w:sdt>
            <w:r w:rsidR="001A1A74">
              <w:t xml:space="preserve">Mitjà           </w:t>
            </w:r>
            <w:sdt>
              <w:sdtPr>
                <w:id w:val="654969615"/>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Alt           </w:t>
            </w:r>
            <w:sdt>
              <w:sdtPr>
                <w:id w:val="-1992544753"/>
                <w14:checkbox>
                  <w14:checked w14:val="1"/>
                  <w14:checkedState w14:val="2612" w14:font="MS Gothic"/>
                  <w14:uncheckedState w14:val="2610" w14:font="MS Gothic"/>
                </w14:checkbox>
              </w:sdtPr>
              <w:sdtContent>
                <w:r w:rsidR="0008461A">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75E3E3D2" w:rsidR="001A1A74" w:rsidRDefault="005F3B70" w:rsidP="0087367F">
            <w:pPr>
              <w:jc w:val="both"/>
            </w:pPr>
            <w:r>
              <w:t xml:space="preserve">L’impacte </w:t>
            </w:r>
            <w:r w:rsidR="0087367F">
              <w:t xml:space="preserve">pot ser molt elevat, ja que </w:t>
            </w:r>
            <w:r w:rsidR="0087367F">
              <w:t>la pèrdua de disponibilitat</w:t>
            </w:r>
            <w:r w:rsidR="0087367F">
              <w:t xml:space="preserve"> de les dades pot suposar la impossibilitat de retornar a l’àmbit assistencial informacions d’interès per al tractament del pacient, el que podria suposar una minva en la qualitat de la prestació assistencial.</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05466EEF" w:rsidR="001A1A74" w:rsidRDefault="00165702" w:rsidP="00980AA6">
            <w:pPr>
              <w:jc w:val="center"/>
            </w:pPr>
            <w:sdt>
              <w:sdtPr>
                <w:id w:val="852222484"/>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Mitjà           </w:t>
            </w:r>
            <w:sdt>
              <w:sdtPr>
                <w:id w:val="-1108653852"/>
                <w14:checkbox>
                  <w14:checked w14:val="0"/>
                  <w14:checkedState w14:val="2612" w14:font="MS Gothic"/>
                  <w14:uncheckedState w14:val="2610" w14:font="MS Gothic"/>
                </w14:checkbox>
              </w:sdtPr>
              <w:sdtContent>
                <w:r w:rsidR="001A1A7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Content>
                <w:r w:rsidR="005F3B70">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4FBF8B08" w:rsidR="00102220" w:rsidRPr="003B23E3" w:rsidRDefault="0087367F" w:rsidP="004F1D59">
            <w:r>
              <w:t>Mitjana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59C1214E" w:rsidR="00980AA6" w:rsidRDefault="0087367F" w:rsidP="004A22E4">
            <w:r>
              <w:t>Molt a</w:t>
            </w:r>
            <w:r w:rsidR="004A22E4">
              <w:t>lt</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59AA7A8A" w:rsidR="00980AA6" w:rsidRDefault="0087367F" w:rsidP="00980AA6">
            <w:r>
              <w:t>Molt alt</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395BB6DF" w:rsidR="00980AA6" w:rsidRDefault="0087367F" w:rsidP="00980AA6">
            <w:r>
              <w:t>Molt alt</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6026A5DE" w:rsidR="00980AA6" w:rsidRDefault="0087367F" w:rsidP="00980AA6">
            <w:r>
              <w:t>Molt alt</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0DBC21E0" w:rsidR="00980AA6" w:rsidRDefault="0087367F" w:rsidP="00980AA6">
            <w:r>
              <w:t>Mitjana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24D69D7E" w:rsidR="00980AA6" w:rsidRDefault="0087367F" w:rsidP="00980AA6">
            <w:r>
              <w:t>Molt alt</w:t>
            </w:r>
          </w:p>
        </w:tc>
      </w:tr>
    </w:tbl>
    <w:p w14:paraId="5818D8F9" w14:textId="77777777" w:rsidR="00980AA6" w:rsidRPr="00CA5C3C" w:rsidRDefault="00980AA6" w:rsidP="003B7F0B">
      <w:pPr>
        <w:pStyle w:val="Ttulo2"/>
        <w:numPr>
          <w:ilvl w:val="1"/>
          <w:numId w:val="26"/>
        </w:numPr>
      </w:pPr>
      <w:r w:rsidRPr="00CA5C3C">
        <w:lastRenderedPageBreak/>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13EDB273" w:rsidR="00980AA6" w:rsidRPr="00CA5C3C" w:rsidRDefault="00165702" w:rsidP="00980AA6">
            <w:pPr>
              <w:jc w:val="center"/>
            </w:pPr>
            <w:sdt>
              <w:sdtPr>
                <w:id w:val="-766377255"/>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Content>
                <w:r w:rsidR="00CA5C3C" w:rsidRPr="00CA5C3C">
                  <w:rPr>
                    <w:rFonts w:ascii="MS Gothic" w:eastAsia="MS Gothic" w:hAnsi="MS Gothic" w:hint="eastAsia"/>
                  </w:rPr>
                  <w:t>☐</w:t>
                </w:r>
              </w:sdtContent>
            </w:sdt>
            <w:r w:rsidR="00980AA6" w:rsidRPr="00CA5C3C">
              <w:t xml:space="preserve">Mitjà           </w:t>
            </w:r>
            <w:sdt>
              <w:sdtPr>
                <w:id w:val="-90393876"/>
                <w14:checkbox>
                  <w14:checked w14:val="0"/>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 xml:space="preserve">Alt           </w:t>
            </w:r>
            <w:sdt>
              <w:sdtPr>
                <w:id w:val="1753930418"/>
                <w14:checkbox>
                  <w14:checked w14:val="1"/>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2309892E" w:rsidR="00980AA6" w:rsidRPr="00CA5C3C" w:rsidRDefault="00165702" w:rsidP="00980AA6">
            <w:pPr>
              <w:jc w:val="center"/>
              <w:rPr>
                <w:b/>
              </w:rPr>
            </w:pPr>
            <w:sdt>
              <w:sdtPr>
                <w:id w:val="1348831144"/>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4B450AFF" w14:textId="058D3EDA" w:rsidR="00980AA6" w:rsidRPr="00CA5C3C" w:rsidRDefault="00CA5C3C" w:rsidP="00980AA6">
            <w:r w:rsidRPr="00CA5C3C">
              <w:t>Es preveu aplicar mesures de pseudonimització o codificació de la informació, de manera que en cas de violació de seguretat que afecti a la confidencialitat de la informació aquesta no oferirà informació rellevant sobre la persona afectada.</w:t>
            </w:r>
            <w:r w:rsidR="0087367F">
              <w:t xml:space="preserve"> L’accés a la informació es realitzarà en base a usuaris autoritzats i perfils específics i es disposa de mecanismes que garanteixen establir la traçabilitat dels accessos a la informació.</w:t>
            </w:r>
          </w:p>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72F9B5CD" w:rsidR="00980AA6" w:rsidRPr="00CA5C3C" w:rsidRDefault="00165702" w:rsidP="00980AA6">
            <w:pPr>
              <w:jc w:val="center"/>
            </w:pPr>
            <w:sdt>
              <w:sdtPr>
                <w:id w:val="1254393430"/>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1873219859"/>
                <w14:checkbox>
                  <w14:checked w14:val="1"/>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4C30238C" w:rsidR="00980AA6" w:rsidRPr="00CA5C3C" w:rsidRDefault="00165702" w:rsidP="00980AA6">
            <w:pPr>
              <w:jc w:val="center"/>
              <w:rPr>
                <w:b/>
              </w:rPr>
            </w:pPr>
            <w:sdt>
              <w:sdtPr>
                <w:id w:val="1886824217"/>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980AA6" w:rsidRPr="00CA5C3C">
              <w:t xml:space="preserve">Baix            </w:t>
            </w:r>
            <w:sdt>
              <w:sdtPr>
                <w:id w:val="-763066861"/>
                <w14:checkbox>
                  <w14:checked w14:val="1"/>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669EBCC6" w:rsidR="00980AA6" w:rsidRPr="00CA5C3C" w:rsidRDefault="00CA5C3C" w:rsidP="00EE5A7B">
            <w:pPr>
              <w:jc w:val="both"/>
            </w:pPr>
            <w:r w:rsidRPr="00CA5C3C">
              <w:t xml:space="preserve">La pèrdua de la integritat de la informació </w:t>
            </w:r>
            <w:r w:rsidR="00EE5A7B">
              <w:t>pot presentar</w:t>
            </w:r>
            <w:r w:rsidRPr="00CA5C3C">
              <w:t xml:space="preserve"> afectacions rellevants per als drets i llibertats de les persones interessades</w:t>
            </w:r>
            <w:r w:rsidR="00EE5A7B">
              <w:t xml:space="preserve"> en cas de que no es pugui traslladar alguna informació rellevant a l’àmbit assistencial, reduint-se la qualitat del servei assistencial prestat</w:t>
            </w:r>
            <w:r w:rsidRPr="00CA5C3C">
              <w:t xml:space="preserve">. </w:t>
            </w:r>
            <w:r w:rsidR="00EE5A7B">
              <w:t>No obstant,</w:t>
            </w:r>
            <w:r w:rsidRPr="00CA5C3C">
              <w:t xml:space="preserve"> es disposa de mecanismes que permeten accedir a versions anteriors de la informació, de manera que, en cas de pèrdua de la integritat de la informació, les dades podran reparar-se en bas</w:t>
            </w:r>
            <w:r w:rsidR="00EE5A7B">
              <w:t>e a aquestes versions anteriors, pel que es podrà reduir l’impacte en relació a l’afectació als interessats.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4B249C00" w:rsidR="00980AA6" w:rsidRPr="00CA5C3C" w:rsidRDefault="00165702" w:rsidP="00980AA6">
            <w:pPr>
              <w:jc w:val="center"/>
            </w:pPr>
            <w:sdt>
              <w:sdtPr>
                <w:id w:val="-700399468"/>
                <w14:checkbox>
                  <w14:checked w14:val="0"/>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763994781"/>
                <w14:checkbox>
                  <w14:checked w14:val="1"/>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5E23D707" w:rsidR="00980AA6" w:rsidRPr="00CA5C3C" w:rsidRDefault="00165702" w:rsidP="00980AA6">
            <w:pPr>
              <w:jc w:val="center"/>
              <w:rPr>
                <w:b/>
              </w:rPr>
            </w:pPr>
            <w:sdt>
              <w:sdtPr>
                <w:id w:val="-37366583"/>
                <w14:checkbox>
                  <w14:checked w14:val="0"/>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 xml:space="preserve">Baix            </w:t>
            </w:r>
            <w:sdt>
              <w:sdtPr>
                <w:id w:val="-2034112577"/>
                <w14:checkbox>
                  <w14:checked w14:val="1"/>
                  <w14:checkedState w14:val="2612" w14:font="MS Gothic"/>
                  <w14:uncheckedState w14:val="2610" w14:font="MS Gothic"/>
                </w14:checkbox>
              </w:sdtPr>
              <w:sdtContent>
                <w:r w:rsidR="0087367F">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lastRenderedPageBreak/>
              <w:t>Justificació</w:t>
            </w:r>
          </w:p>
          <w:p w14:paraId="0E4A4B3F" w14:textId="4D847A85" w:rsidR="00EE5A7B" w:rsidRPr="00CA5C3C" w:rsidRDefault="00FD71AD" w:rsidP="00EE5A7B">
            <w:pPr>
              <w:jc w:val="both"/>
            </w:pPr>
            <w:r>
              <w:t>La pèrdua de disponibilitat de les dades tindrà una afectació limitada sobre els drets i llibertats de les persones interessades. No obstant, s’implementen mecanismes de còpia de seguretat i recuperació que minoren substancialment la probabilitat de que es produeixi una violació de seguretat que afecti a</w:t>
            </w:r>
            <w:r w:rsidR="00EE5A7B">
              <w:t xml:space="preserve"> la disponibilitat de les dades </w:t>
            </w:r>
            <w:r w:rsidR="00EE5A7B" w:rsidRPr="00CA5C3C">
              <w:t>de manera que, en cas de pèrdua de la integritat de la informació, les dades podran reparar-se en bas</w:t>
            </w:r>
            <w:r w:rsidR="00EE5A7B">
              <w:t>e a aquestes versions anteriors, pel que es podrà reduir l’impacte en relació a l’afectació als interessats</w:t>
            </w:r>
            <w:r w:rsidR="00EE5A7B">
              <w:t>.</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165702" w:rsidP="00980AA6">
            <w:pPr>
              <w:jc w:val="center"/>
            </w:pPr>
            <w:sdt>
              <w:sdtPr>
                <w:id w:val="640774724"/>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4"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3E40647E" w:rsidR="00FD71AD" w:rsidRPr="00CA5C3C" w:rsidRDefault="00165702" w:rsidP="00FD71AD">
            <w:pPr>
              <w:jc w:val="center"/>
            </w:pPr>
            <w:sdt>
              <w:sdtPr>
                <w:id w:val="-1233464651"/>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0"/>
                  <w14:checkedState w14:val="2612" w14:font="MS Gothic"/>
                  <w14:uncheckedState w14:val="2610" w14:font="MS Gothic"/>
                </w14:checkbox>
              </w:sdt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1"/>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20EF9620" w:rsidR="00FD71AD" w:rsidRPr="00CA5C3C" w:rsidRDefault="00165702" w:rsidP="004F1D59">
            <w:pPr>
              <w:jc w:val="center"/>
              <w:rPr>
                <w:b/>
              </w:rPr>
            </w:pPr>
            <w:sdt>
              <w:sdtPr>
                <w:id w:val="402178948"/>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1"/>
                  <w14:checkedState w14:val="2612" w14:font="MS Gothic"/>
                  <w14:uncheckedState w14:val="2610" w14:font="MS Gothic"/>
                </w14:checkbox>
              </w:sdtPr>
              <w:sdtContent>
                <w:r w:rsidR="00EE5A7B">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7AB4D0EA" w14:textId="1B76B355" w:rsidR="00FD71AD" w:rsidRPr="00CA5C3C" w:rsidRDefault="00FD71AD" w:rsidP="003B23E3">
            <w:pPr>
              <w:jc w:val="both"/>
            </w:pPr>
            <w:r w:rsidRPr="00CA5C3C">
              <w:t>Es preveu aplicar mesures de pseudonimització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p>
          <w:p w14:paraId="05BF8BB6" w14:textId="77777777" w:rsidR="00FD71AD" w:rsidRPr="00CA5C3C" w:rsidRDefault="00FD71AD" w:rsidP="004F1D59"/>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4741FBA2" w:rsidR="00FD71AD" w:rsidRPr="00CA5C3C" w:rsidRDefault="00165702" w:rsidP="00FD71AD">
            <w:pPr>
              <w:jc w:val="center"/>
            </w:pPr>
            <w:sdt>
              <w:sdtPr>
                <w:id w:val="-1573808525"/>
                <w14:checkbox>
                  <w14:checked w14:val="1"/>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676A3784" w:rsidR="00FD71AD" w:rsidRPr="00CA5C3C" w:rsidRDefault="00165702" w:rsidP="00FD71AD">
            <w:pPr>
              <w:jc w:val="center"/>
              <w:rPr>
                <w:b/>
              </w:rPr>
            </w:pPr>
            <w:sdt>
              <w:sdtPr>
                <w:id w:val="-1706546329"/>
                <w14:checkbox>
                  <w14:checked w14:val="1"/>
                  <w14:checkedState w14:val="2612" w14:font="MS Gothic"/>
                  <w14:uncheckedState w14:val="2610" w14:font="MS Gothic"/>
                </w14:checkbox>
              </w:sdt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7777777" w:rsidR="00FD71AD" w:rsidRPr="00CA5C3C" w:rsidRDefault="00FD71AD" w:rsidP="004F1D59">
            <w:pPr>
              <w:jc w:val="both"/>
            </w:pPr>
            <w:r w:rsidRPr="00CA5C3C">
              <w:t>La pèrdua de la integritat de la informació no presentarà afectacions rellevants per als drets i llibertats de les persones interessades. Així mateix, es disposa de mecanismes que permeten accedir a versions anteriors de la informació, de manera que, en cas de pèrdua de la integritat de la informació, les dades podran reparar-se en base a aquestes versions anteriors.</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75B03DE3" w:rsidR="00FD71AD" w:rsidRPr="00CA5C3C" w:rsidRDefault="00165702" w:rsidP="00FD71AD">
            <w:pPr>
              <w:jc w:val="center"/>
            </w:pPr>
            <w:sdt>
              <w:sdtPr>
                <w:id w:val="1731270987"/>
                <w14:checkbox>
                  <w14:checked w14:val="1"/>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0"/>
                  <w14:checkedState w14:val="2612" w14:font="MS Gothic"/>
                  <w14:uncheckedState w14:val="2610" w14:font="MS Gothic"/>
                </w14:checkbox>
              </w:sdtPr>
              <w:sdtContent>
                <w:r w:rsidR="00EE5A7B">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lastRenderedPageBreak/>
              <w:t>Probabilitat</w:t>
            </w:r>
            <w:r w:rsidRPr="00CA5C3C">
              <w:rPr>
                <w:b/>
              </w:rPr>
              <w:t xml:space="preserve"> residual</w:t>
            </w:r>
          </w:p>
          <w:p w14:paraId="3755875E" w14:textId="26FA129F" w:rsidR="00FD71AD" w:rsidRPr="00CA5C3C" w:rsidRDefault="00165702" w:rsidP="00FD71AD">
            <w:pPr>
              <w:jc w:val="center"/>
              <w:rPr>
                <w:b/>
              </w:rPr>
            </w:pPr>
            <w:sdt>
              <w:sdtPr>
                <w:id w:val="-406452501"/>
                <w14:checkbox>
                  <w14:checked w14:val="1"/>
                  <w14:checkedState w14:val="2612" w14:font="MS Gothic"/>
                  <w14:uncheckedState w14:val="2610" w14:font="MS Gothic"/>
                </w14:checkbox>
              </w:sdt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417022CB" w14:textId="77777777" w:rsidR="00FD71AD" w:rsidRPr="00CA5C3C" w:rsidRDefault="00FD71AD" w:rsidP="004F1D59">
            <w:pPr>
              <w:rPr>
                <w:b/>
              </w:rPr>
            </w:pPr>
            <w:r w:rsidRPr="00CA5C3C">
              <w:rPr>
                <w:b/>
              </w:rPr>
              <w:t>Justificació</w:t>
            </w:r>
          </w:p>
          <w:p w14:paraId="05F39074" w14:textId="77777777" w:rsidR="00FD71AD" w:rsidRPr="00CA5C3C" w:rsidRDefault="00FD71AD" w:rsidP="004F1D59">
            <w:r>
              <w:t>La pèrdua de disponibilitat de les dades tindrà una afectació limitada sobre els drets i llibertats de les persones interessades. No obstant, s’implementen mecanismes de còpia de seguretat i recuperació que minoren substancialment la probabilitat de que es produeixi una violació de seguretat que afecti a la disponibilitat de les dades.</w:t>
            </w:r>
          </w:p>
        </w:tc>
      </w:tr>
    </w:tbl>
    <w:p w14:paraId="5A4909BB" w14:textId="77777777" w:rsidR="00FD71AD" w:rsidRPr="00CA5C3C" w:rsidRDefault="00FD71AD" w:rsidP="00FD71AD"/>
    <w:bookmarkEnd w:id="2"/>
    <w:bookmarkEnd w:id="3"/>
    <w:bookmarkEnd w:id="4"/>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489FCA31" w:rsidR="00C0453E" w:rsidRDefault="00EE5A7B" w:rsidP="00CD19E6">
            <w:r>
              <w:t>Mitjà</w:t>
            </w:r>
          </w:p>
        </w:tc>
      </w:tr>
    </w:tbl>
    <w:p w14:paraId="7ACFE8B6" w14:textId="77777777" w:rsidR="00C0453E" w:rsidRDefault="00C0453E" w:rsidP="00C0453E"/>
    <w:p w14:paraId="151F8B40" w14:textId="77777777" w:rsidR="00C0453E" w:rsidRDefault="00C0453E" w:rsidP="00C0453E">
      <w:r>
        <w:t>Si el risc residual és alt, cal proposar nous controls per reduir-lo. Si no és possible reduir-lo, abans d’iniciar el tractament cal consultar l’autoritat de protecció de dades competent sobre la seva idoneïtat..</w:t>
      </w:r>
    </w:p>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5125C35D"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 xml:space="preserve"> de dades en el marc del projecte de recerca proposat.</w:t>
      </w:r>
    </w:p>
    <w:sectPr w:rsidR="00F5481F" w:rsidRPr="00C0453E" w:rsidSect="007C2FDA">
      <w:headerReference w:type="default" r:id="rId18"/>
      <w:footerReference w:type="default" r:id="rId19"/>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146FF" w14:textId="77777777" w:rsidR="00392762" w:rsidRDefault="00392762">
      <w:pPr>
        <w:spacing w:line="240" w:lineRule="auto"/>
      </w:pPr>
      <w:r>
        <w:separator/>
      </w:r>
    </w:p>
  </w:endnote>
  <w:endnote w:type="continuationSeparator" w:id="0">
    <w:p w14:paraId="2CB030FE" w14:textId="77777777" w:rsidR="00392762" w:rsidRDefault="00392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65702" w:rsidRDefault="00165702">
        <w:pPr>
          <w:pStyle w:val="Piedepgina"/>
          <w:jc w:val="right"/>
        </w:pPr>
      </w:p>
      <w:p w14:paraId="75770F34" w14:textId="3789CBB5" w:rsidR="00165702" w:rsidRPr="002D5AFA" w:rsidRDefault="00165702"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78470C">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78470C">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65702" w:rsidRPr="00ED0FF8" w:rsidRDefault="00165702" w:rsidP="00ED0F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65702" w:rsidRPr="002D5AFA" w:rsidRDefault="00165702"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78470C">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78470C">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65702" w:rsidRPr="00ED0FF8" w:rsidRDefault="00165702" w:rsidP="00ED0F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81290"/>
      <w:docPartObj>
        <w:docPartGallery w:val="Page Numbers (Bottom of Page)"/>
        <w:docPartUnique/>
      </w:docPartObj>
    </w:sdtPr>
    <w:sdtEndPr>
      <w:rPr>
        <w:iCs/>
        <w:sz w:val="18"/>
        <w:szCs w:val="18"/>
      </w:rPr>
    </w:sdtEndPr>
    <w:sdtContent>
      <w:p w14:paraId="3434B8D6" w14:textId="6075F5F8" w:rsidR="00165702" w:rsidRPr="002D5AFA" w:rsidRDefault="00165702"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78470C">
          <w:rPr>
            <w:iCs/>
            <w:noProof/>
            <w:sz w:val="18"/>
            <w:szCs w:val="18"/>
          </w:rPr>
          <w:t>12</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78470C">
          <w:rPr>
            <w:iCs/>
            <w:noProof/>
            <w:sz w:val="18"/>
            <w:szCs w:val="18"/>
          </w:rPr>
          <w:t>16</w:t>
        </w:r>
        <w:r w:rsidRPr="00264F3B">
          <w:rPr>
            <w:iCs/>
            <w:sz w:val="18"/>
            <w:szCs w:val="18"/>
          </w:rPr>
          <w:fldChar w:fldCharType="end"/>
        </w:r>
      </w:p>
    </w:sdtContent>
  </w:sdt>
  <w:p w14:paraId="65A3C394" w14:textId="77777777" w:rsidR="00165702" w:rsidRPr="00ED0FF8" w:rsidRDefault="00165702" w:rsidP="00ED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13A5" w14:textId="77777777" w:rsidR="00392762" w:rsidRDefault="00392762">
      <w:pPr>
        <w:spacing w:line="240" w:lineRule="auto"/>
      </w:pPr>
      <w:r>
        <w:separator/>
      </w:r>
    </w:p>
  </w:footnote>
  <w:footnote w:type="continuationSeparator" w:id="0">
    <w:p w14:paraId="2292575C" w14:textId="77777777" w:rsidR="00392762" w:rsidRDefault="00392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65702"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65702" w:rsidRDefault="00165702"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65702" w:rsidRDefault="00165702" w:rsidP="004E06B1">
          <w:pPr>
            <w:widowControl w:val="0"/>
            <w:jc w:val="right"/>
            <w:rPr>
              <w:rFonts w:ascii="Georgia" w:eastAsia="Georgia" w:hAnsi="Georgia" w:cs="Georgia"/>
            </w:rPr>
          </w:pPr>
        </w:p>
      </w:tc>
    </w:tr>
  </w:tbl>
  <w:p w14:paraId="20C89D76" w14:textId="77777777" w:rsidR="00165702" w:rsidRPr="004E06B1" w:rsidRDefault="00165702" w:rsidP="004E06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65702"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65702" w:rsidRDefault="00165702"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65702" w:rsidRDefault="00165702" w:rsidP="004E06B1">
          <w:pPr>
            <w:widowControl w:val="0"/>
            <w:jc w:val="right"/>
            <w:rPr>
              <w:rFonts w:ascii="Georgia" w:eastAsia="Georgia" w:hAnsi="Georgia" w:cs="Georgia"/>
            </w:rPr>
          </w:pPr>
        </w:p>
      </w:tc>
    </w:tr>
  </w:tbl>
  <w:p w14:paraId="1E01E4A9" w14:textId="77777777" w:rsidR="00165702" w:rsidRPr="004E06B1" w:rsidRDefault="00165702" w:rsidP="004E0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076FE"/>
    <w:rsid w:val="00034D12"/>
    <w:rsid w:val="00052BFF"/>
    <w:rsid w:val="00057F01"/>
    <w:rsid w:val="000728A6"/>
    <w:rsid w:val="00076429"/>
    <w:rsid w:val="0008461A"/>
    <w:rsid w:val="000978C4"/>
    <w:rsid w:val="000B04A6"/>
    <w:rsid w:val="000D3E09"/>
    <w:rsid w:val="000D47D3"/>
    <w:rsid w:val="000F1ACC"/>
    <w:rsid w:val="000F207D"/>
    <w:rsid w:val="000F78B5"/>
    <w:rsid w:val="00102220"/>
    <w:rsid w:val="00102E02"/>
    <w:rsid w:val="00105792"/>
    <w:rsid w:val="001113C8"/>
    <w:rsid w:val="00134B5E"/>
    <w:rsid w:val="00141B11"/>
    <w:rsid w:val="00165702"/>
    <w:rsid w:val="001837BC"/>
    <w:rsid w:val="001A1A74"/>
    <w:rsid w:val="001B62A8"/>
    <w:rsid w:val="001C2C39"/>
    <w:rsid w:val="001E7C4E"/>
    <w:rsid w:val="001E7D07"/>
    <w:rsid w:val="001F2FF4"/>
    <w:rsid w:val="001F3FA4"/>
    <w:rsid w:val="002212C8"/>
    <w:rsid w:val="002251AB"/>
    <w:rsid w:val="00227219"/>
    <w:rsid w:val="002507F2"/>
    <w:rsid w:val="0025116C"/>
    <w:rsid w:val="00264F3B"/>
    <w:rsid w:val="00282961"/>
    <w:rsid w:val="0028378F"/>
    <w:rsid w:val="002A4937"/>
    <w:rsid w:val="002B5CFE"/>
    <w:rsid w:val="002B7279"/>
    <w:rsid w:val="002D5AFA"/>
    <w:rsid w:val="00326841"/>
    <w:rsid w:val="00340F0A"/>
    <w:rsid w:val="00350845"/>
    <w:rsid w:val="003558EF"/>
    <w:rsid w:val="00356824"/>
    <w:rsid w:val="00381A70"/>
    <w:rsid w:val="0038345C"/>
    <w:rsid w:val="00385745"/>
    <w:rsid w:val="00392762"/>
    <w:rsid w:val="00396302"/>
    <w:rsid w:val="003A7950"/>
    <w:rsid w:val="003A7C3B"/>
    <w:rsid w:val="003B23E3"/>
    <w:rsid w:val="003B2A01"/>
    <w:rsid w:val="003B7F0B"/>
    <w:rsid w:val="003C5755"/>
    <w:rsid w:val="003E7C9D"/>
    <w:rsid w:val="003F527B"/>
    <w:rsid w:val="00401663"/>
    <w:rsid w:val="00404D9E"/>
    <w:rsid w:val="00436A3C"/>
    <w:rsid w:val="0044348E"/>
    <w:rsid w:val="004577F6"/>
    <w:rsid w:val="00460831"/>
    <w:rsid w:val="004675E3"/>
    <w:rsid w:val="00467D1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6132B"/>
    <w:rsid w:val="006620D7"/>
    <w:rsid w:val="0066226E"/>
    <w:rsid w:val="0066654E"/>
    <w:rsid w:val="00675C9C"/>
    <w:rsid w:val="0068363F"/>
    <w:rsid w:val="006971F9"/>
    <w:rsid w:val="006A511B"/>
    <w:rsid w:val="006C5065"/>
    <w:rsid w:val="006E31B8"/>
    <w:rsid w:val="006F181F"/>
    <w:rsid w:val="006F637A"/>
    <w:rsid w:val="00727619"/>
    <w:rsid w:val="00743945"/>
    <w:rsid w:val="007554E0"/>
    <w:rsid w:val="00772EEB"/>
    <w:rsid w:val="00774575"/>
    <w:rsid w:val="0078470C"/>
    <w:rsid w:val="007A0226"/>
    <w:rsid w:val="007A563C"/>
    <w:rsid w:val="007C2FDA"/>
    <w:rsid w:val="007E6711"/>
    <w:rsid w:val="008327EB"/>
    <w:rsid w:val="00854A45"/>
    <w:rsid w:val="00857128"/>
    <w:rsid w:val="008725A5"/>
    <w:rsid w:val="0087367F"/>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1F52"/>
    <w:rsid w:val="0096742C"/>
    <w:rsid w:val="0097077F"/>
    <w:rsid w:val="00980AA6"/>
    <w:rsid w:val="009A59EB"/>
    <w:rsid w:val="009C4BD9"/>
    <w:rsid w:val="009F286C"/>
    <w:rsid w:val="009F2C8F"/>
    <w:rsid w:val="009F6D0B"/>
    <w:rsid w:val="00A136BD"/>
    <w:rsid w:val="00A26BC7"/>
    <w:rsid w:val="00A4244A"/>
    <w:rsid w:val="00A45092"/>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E5A7B"/>
    <w:rsid w:val="00EF5BBC"/>
    <w:rsid w:val="00F0161C"/>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Puesto">
    <w:name w:val="Title"/>
    <w:basedOn w:val="Normal"/>
    <w:next w:val="Normal"/>
    <w:link w:val="PuestoCar"/>
    <w:uiPriority w:val="10"/>
    <w:qFormat/>
    <w:pPr>
      <w:keepNext/>
      <w:keepLines/>
      <w:spacing w:after="60"/>
    </w:pPr>
    <w:rPr>
      <w:sz w:val="52"/>
      <w:szCs w:val="52"/>
    </w:rPr>
  </w:style>
  <w:style w:type="character" w:customStyle="1" w:styleId="PuestoCar">
    <w:name w:val="Puesto Car"/>
    <w:basedOn w:val="Fuentedeprrafopredeter"/>
    <w:link w:val="Puest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rotecciodades@parcdesalutmar.cat" TargetMode="External"/><Relationship Id="rId2" Type="http://schemas.openxmlformats.org/officeDocument/2006/relationships/numbering" Target="numbering.xml"/><Relationship Id="rId16" Type="http://schemas.openxmlformats.org/officeDocument/2006/relationships/hyperlink" Target="mailto:protecciodedades@imi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t>
        <a:bodyPr/>
        <a:lstStyle/>
        <a:p>
          <a:endParaRPr lang="ca-ES"/>
        </a:p>
      </dgm:t>
    </dgm:pt>
    <dgm:pt modelId="{7CD60397-49E9-4D50-B51F-4C34EDA9D143}" type="pres">
      <dgm:prSet presAssocID="{D905924F-62BA-4111-A86B-3F5B009FD9CE}" presName="compositeNode" presStyleCnt="0">
        <dgm:presLayoutVars>
          <dgm:bulletEnabled val="1"/>
        </dgm:presLayoutVars>
      </dgm:prSet>
      <dgm:spPr/>
      <dgm:t>
        <a:bodyPr/>
        <a:lstStyle/>
        <a:p>
          <a:endParaRPr lang="ca-ES"/>
        </a:p>
      </dgm:t>
    </dgm:pt>
    <dgm:pt modelId="{8E896790-2501-46B9-868E-F31CC720F037}" type="pres">
      <dgm:prSet presAssocID="{D905924F-62BA-4111-A86B-3F5B009FD9CE}" presName="bgRect" presStyleLbl="node1" presStyleIdx="0" presStyleCnt="6" custScaleY="192261"/>
      <dgm:spPr/>
      <dgm:t>
        <a:bodyPr/>
        <a:lstStyle/>
        <a:p>
          <a:endParaRPr lang="ca-ES"/>
        </a:p>
      </dgm:t>
    </dgm:pt>
    <dgm:pt modelId="{DFD392D7-B351-4579-B788-D5B08A257EC8}" type="pres">
      <dgm:prSet presAssocID="{D905924F-62BA-4111-A86B-3F5B009FD9CE}" presName="parentNode" presStyleLbl="node1" presStyleIdx="0" presStyleCnt="6">
        <dgm:presLayoutVars>
          <dgm:chMax val="0"/>
          <dgm:bulletEnabled val="1"/>
        </dgm:presLayoutVars>
      </dgm:prSet>
      <dgm:spPr/>
      <dgm:t>
        <a:bodyPr/>
        <a:lstStyle/>
        <a:p>
          <a:endParaRPr lang="ca-ES"/>
        </a:p>
      </dgm:t>
    </dgm:pt>
    <dgm:pt modelId="{E47FE3A2-583A-4B88-BA74-B4C4FABB0563}" type="pres">
      <dgm:prSet presAssocID="{D905924F-62BA-4111-A86B-3F5B009FD9CE}" presName="childNode" presStyleLbl="node1" presStyleIdx="0" presStyleCnt="6">
        <dgm:presLayoutVars>
          <dgm:bulletEnabled val="1"/>
        </dgm:presLayoutVars>
      </dgm:prSet>
      <dgm:spPr/>
      <dgm:t>
        <a:bodyPr/>
        <a:lstStyle/>
        <a:p>
          <a:endParaRPr lang="ca-ES"/>
        </a:p>
      </dgm:t>
    </dgm:pt>
    <dgm:pt modelId="{CEBED77F-7747-45DD-9770-CD36524EA7EA}" type="pres">
      <dgm:prSet presAssocID="{68E59B69-D348-4F83-99A8-1DAEDF8BA85D}" presName="hSp" presStyleCnt="0"/>
      <dgm:spPr/>
      <dgm:t>
        <a:bodyPr/>
        <a:lstStyle/>
        <a:p>
          <a:endParaRPr lang="ca-ES"/>
        </a:p>
      </dgm:t>
    </dgm:pt>
    <dgm:pt modelId="{6EF79841-7262-41D2-9CA0-A54A950F5B99}" type="pres">
      <dgm:prSet presAssocID="{68E59B69-D348-4F83-99A8-1DAEDF8BA85D}" presName="vProcSp" presStyleCnt="0"/>
      <dgm:spPr/>
      <dgm:t>
        <a:bodyPr/>
        <a:lstStyle/>
        <a:p>
          <a:endParaRPr lang="ca-ES"/>
        </a:p>
      </dgm:t>
    </dgm:pt>
    <dgm:pt modelId="{28556A33-FA6C-4342-829A-3BDF9B197A22}" type="pres">
      <dgm:prSet presAssocID="{68E59B69-D348-4F83-99A8-1DAEDF8BA85D}" presName="vSp1" presStyleCnt="0"/>
      <dgm:spPr/>
      <dgm:t>
        <a:bodyPr/>
        <a:lstStyle/>
        <a:p>
          <a:endParaRPr lang="ca-ES"/>
        </a:p>
      </dgm:t>
    </dgm:pt>
    <dgm:pt modelId="{7497528C-584E-42FF-A75D-85F5BF3FEDE6}" type="pres">
      <dgm:prSet presAssocID="{68E59B69-D348-4F83-99A8-1DAEDF8BA85D}" presName="simulatedConn" presStyleLbl="solidFgAcc1" presStyleIdx="0" presStyleCnt="5" custLinFactY="409975" custLinFactNeighborX="-4272" custLinFactNeighborY="500000"/>
      <dgm:spPr/>
      <dgm:t>
        <a:bodyPr/>
        <a:lstStyle/>
        <a:p>
          <a:endParaRPr lang="ca-ES"/>
        </a:p>
      </dgm:t>
    </dgm:pt>
    <dgm:pt modelId="{B30CE797-CFEE-4AD1-8B39-CA67E52AD9D1}" type="pres">
      <dgm:prSet presAssocID="{68E59B69-D348-4F83-99A8-1DAEDF8BA85D}" presName="vSp2" presStyleCnt="0"/>
      <dgm:spPr/>
      <dgm:t>
        <a:bodyPr/>
        <a:lstStyle/>
        <a:p>
          <a:endParaRPr lang="ca-ES"/>
        </a:p>
      </dgm:t>
    </dgm:pt>
    <dgm:pt modelId="{2E4C31CC-9B3B-41D5-A41A-17502603070F}" type="pres">
      <dgm:prSet presAssocID="{68E59B69-D348-4F83-99A8-1DAEDF8BA85D}" presName="sibTrans" presStyleCnt="0"/>
      <dgm:spPr/>
      <dgm:t>
        <a:bodyPr/>
        <a:lstStyle/>
        <a:p>
          <a:endParaRPr lang="ca-ES"/>
        </a:p>
      </dgm:t>
    </dgm:pt>
    <dgm:pt modelId="{5DB8A25F-2A84-4241-A07B-6C4DA3DA3746}" type="pres">
      <dgm:prSet presAssocID="{031C5556-D104-4DC9-887F-725A1A964EA9}" presName="compositeNode" presStyleCnt="0">
        <dgm:presLayoutVars>
          <dgm:bulletEnabled val="1"/>
        </dgm:presLayoutVars>
      </dgm:prSet>
      <dgm:spPr/>
      <dgm:t>
        <a:bodyPr/>
        <a:lstStyle/>
        <a:p>
          <a:endParaRPr lang="ca-ES"/>
        </a:p>
      </dgm:t>
    </dgm:pt>
    <dgm:pt modelId="{272C2C02-9D92-4BD4-8B7F-3AD2C670F62F}" type="pres">
      <dgm:prSet presAssocID="{031C5556-D104-4DC9-887F-725A1A964EA9}" presName="bgRect" presStyleLbl="node1" presStyleIdx="1" presStyleCnt="6" custScaleY="192261"/>
      <dgm:spPr/>
      <dgm:t>
        <a:bodyPr/>
        <a:lstStyle/>
        <a:p>
          <a:endParaRPr lang="ca-ES"/>
        </a:p>
      </dgm:t>
    </dgm:pt>
    <dgm:pt modelId="{B8D4DCCD-564B-4A02-A549-C6B2F2533209}" type="pres">
      <dgm:prSet presAssocID="{031C5556-D104-4DC9-887F-725A1A964EA9}" presName="parentNode" presStyleLbl="node1" presStyleIdx="1" presStyleCnt="6">
        <dgm:presLayoutVars>
          <dgm:chMax val="0"/>
          <dgm:bulletEnabled val="1"/>
        </dgm:presLayoutVars>
      </dgm:prSet>
      <dgm:spPr/>
      <dgm:t>
        <a:bodyPr/>
        <a:lstStyle/>
        <a:p>
          <a:endParaRPr lang="ca-ES"/>
        </a:p>
      </dgm:t>
    </dgm:pt>
    <dgm:pt modelId="{A11D0127-9EB9-4B0E-880C-8D570DD2AC0F}" type="pres">
      <dgm:prSet presAssocID="{031C5556-D104-4DC9-887F-725A1A964EA9}" presName="childNode" presStyleLbl="node1" presStyleIdx="1" presStyleCnt="6">
        <dgm:presLayoutVars>
          <dgm:bulletEnabled val="1"/>
        </dgm:presLayoutVars>
      </dgm:prSet>
      <dgm:spPr/>
      <dgm:t>
        <a:bodyPr/>
        <a:lstStyle/>
        <a:p>
          <a:endParaRPr lang="ca-ES"/>
        </a:p>
      </dgm:t>
    </dgm:pt>
    <dgm:pt modelId="{36F9129A-10B4-4FB0-ACC0-A231404D6706}" type="pres">
      <dgm:prSet presAssocID="{BBD3FDAA-55F1-4012-89E5-E574CC069619}" presName="hSp" presStyleCnt="0"/>
      <dgm:spPr/>
      <dgm:t>
        <a:bodyPr/>
        <a:lstStyle/>
        <a:p>
          <a:endParaRPr lang="ca-ES"/>
        </a:p>
      </dgm:t>
    </dgm:pt>
    <dgm:pt modelId="{8AC91440-A7D3-4111-9367-C9B4A7E20BFC}" type="pres">
      <dgm:prSet presAssocID="{BBD3FDAA-55F1-4012-89E5-E574CC069619}" presName="vProcSp" presStyleCnt="0"/>
      <dgm:spPr/>
      <dgm:t>
        <a:bodyPr/>
        <a:lstStyle/>
        <a:p>
          <a:endParaRPr lang="ca-ES"/>
        </a:p>
      </dgm:t>
    </dgm:pt>
    <dgm:pt modelId="{FB8D3A60-E843-4291-A6C5-2C6635468F2A}" type="pres">
      <dgm:prSet presAssocID="{BBD3FDAA-55F1-4012-89E5-E574CC069619}" presName="vSp1" presStyleCnt="0"/>
      <dgm:spPr/>
      <dgm:t>
        <a:bodyPr/>
        <a:lstStyle/>
        <a:p>
          <a:endParaRPr lang="ca-ES"/>
        </a:p>
      </dgm:t>
    </dgm:pt>
    <dgm:pt modelId="{DA02B1CB-9DFA-499C-9F0F-B70A91DDFD2F}" type="pres">
      <dgm:prSet presAssocID="{BBD3FDAA-55F1-4012-89E5-E574CC069619}" presName="simulatedConn" presStyleLbl="solidFgAcc1" presStyleIdx="1" presStyleCnt="5" custLinFactY="409975" custLinFactNeighborX="-4272" custLinFactNeighborY="500000"/>
      <dgm:spPr/>
      <dgm:t>
        <a:bodyPr/>
        <a:lstStyle/>
        <a:p>
          <a:endParaRPr lang="ca-ES"/>
        </a:p>
      </dgm:t>
    </dgm:pt>
    <dgm:pt modelId="{C4337E20-D529-4A23-BAC8-3EE4578C2312}" type="pres">
      <dgm:prSet presAssocID="{BBD3FDAA-55F1-4012-89E5-E574CC069619}" presName="vSp2" presStyleCnt="0"/>
      <dgm:spPr/>
      <dgm:t>
        <a:bodyPr/>
        <a:lstStyle/>
        <a:p>
          <a:endParaRPr lang="ca-ES"/>
        </a:p>
      </dgm:t>
    </dgm:pt>
    <dgm:pt modelId="{207EDB7E-9AF2-46A4-AE22-CD80CC79FC9E}" type="pres">
      <dgm:prSet presAssocID="{BBD3FDAA-55F1-4012-89E5-E574CC069619}" presName="sibTrans" presStyleCnt="0"/>
      <dgm:spPr/>
      <dgm:t>
        <a:bodyPr/>
        <a:lstStyle/>
        <a:p>
          <a:endParaRPr lang="ca-ES"/>
        </a:p>
      </dgm:t>
    </dgm:pt>
    <dgm:pt modelId="{78B38080-AD03-4D3B-B4C1-348D5EA84E48}" type="pres">
      <dgm:prSet presAssocID="{D5C38D65-A908-4F73-A420-DC443685C631}" presName="compositeNode" presStyleCnt="0">
        <dgm:presLayoutVars>
          <dgm:bulletEnabled val="1"/>
        </dgm:presLayoutVars>
      </dgm:prSet>
      <dgm:spPr/>
      <dgm:t>
        <a:bodyPr/>
        <a:lstStyle/>
        <a:p>
          <a:endParaRPr lang="ca-ES"/>
        </a:p>
      </dgm:t>
    </dgm:pt>
    <dgm:pt modelId="{E213864D-05B3-4D1D-AEFD-7CA6EB2E03D7}" type="pres">
      <dgm:prSet presAssocID="{D5C38D65-A908-4F73-A420-DC443685C631}" presName="bgRect" presStyleLbl="node1" presStyleIdx="2" presStyleCnt="6" custScaleY="192261"/>
      <dgm:spPr/>
      <dgm:t>
        <a:bodyPr/>
        <a:lstStyle/>
        <a:p>
          <a:endParaRPr lang="ca-ES"/>
        </a:p>
      </dgm:t>
    </dgm:pt>
    <dgm:pt modelId="{0A2DEAC7-DCA7-477F-8010-10D14C947BD5}" type="pres">
      <dgm:prSet presAssocID="{D5C38D65-A908-4F73-A420-DC443685C631}" presName="parentNode" presStyleLbl="node1" presStyleIdx="2" presStyleCnt="6">
        <dgm:presLayoutVars>
          <dgm:chMax val="0"/>
          <dgm:bulletEnabled val="1"/>
        </dgm:presLayoutVars>
      </dgm:prSet>
      <dgm:spPr/>
      <dgm:t>
        <a:bodyPr/>
        <a:lstStyle/>
        <a:p>
          <a:endParaRPr lang="ca-ES"/>
        </a:p>
      </dgm:t>
    </dgm:pt>
    <dgm:pt modelId="{0141116E-CD4B-41A1-81AA-40D1D9915111}" type="pres">
      <dgm:prSet presAssocID="{D5C38D65-A908-4F73-A420-DC443685C631}" presName="childNode" presStyleLbl="node1" presStyleIdx="2" presStyleCnt="6">
        <dgm:presLayoutVars>
          <dgm:bulletEnabled val="1"/>
        </dgm:presLayoutVars>
      </dgm:prSet>
      <dgm:spPr/>
      <dgm:t>
        <a:bodyPr/>
        <a:lstStyle/>
        <a:p>
          <a:endParaRPr lang="ca-ES"/>
        </a:p>
      </dgm:t>
    </dgm:pt>
    <dgm:pt modelId="{D52BB0D2-3AB2-401C-99AA-D0D3CA767F27}" type="pres">
      <dgm:prSet presAssocID="{4AE3BCB7-AD5C-4672-8495-D462E2C50E10}" presName="hSp" presStyleCnt="0"/>
      <dgm:spPr/>
      <dgm:t>
        <a:bodyPr/>
        <a:lstStyle/>
        <a:p>
          <a:endParaRPr lang="ca-ES"/>
        </a:p>
      </dgm:t>
    </dgm:pt>
    <dgm:pt modelId="{8D977BAA-86B3-4381-9978-74F2FB956236}" type="pres">
      <dgm:prSet presAssocID="{4AE3BCB7-AD5C-4672-8495-D462E2C50E10}" presName="vProcSp" presStyleCnt="0"/>
      <dgm:spPr/>
      <dgm:t>
        <a:bodyPr/>
        <a:lstStyle/>
        <a:p>
          <a:endParaRPr lang="ca-ES"/>
        </a:p>
      </dgm:t>
    </dgm:pt>
    <dgm:pt modelId="{CDB54CF6-6A7C-4192-81F0-9C2A7CDE7BF4}" type="pres">
      <dgm:prSet presAssocID="{4AE3BCB7-AD5C-4672-8495-D462E2C50E10}" presName="vSp1" presStyleCnt="0"/>
      <dgm:spPr/>
      <dgm:t>
        <a:bodyPr/>
        <a:lstStyle/>
        <a:p>
          <a:endParaRPr lang="ca-ES"/>
        </a:p>
      </dgm:t>
    </dgm:pt>
    <dgm:pt modelId="{F91B97A9-BA6B-4998-95FB-915993B0042D}" type="pres">
      <dgm:prSet presAssocID="{4AE3BCB7-AD5C-4672-8495-D462E2C50E10}" presName="simulatedConn" presStyleLbl="solidFgAcc1" presStyleIdx="2" presStyleCnt="5" custLinFactY="409975" custLinFactNeighborX="-4272" custLinFactNeighborY="500000"/>
      <dgm:spPr/>
      <dgm:t>
        <a:bodyPr/>
        <a:lstStyle/>
        <a:p>
          <a:endParaRPr lang="ca-ES"/>
        </a:p>
      </dgm:t>
    </dgm:pt>
    <dgm:pt modelId="{14F65101-125A-4BA2-AB97-F1937E7E477B}" type="pres">
      <dgm:prSet presAssocID="{4AE3BCB7-AD5C-4672-8495-D462E2C50E10}" presName="vSp2" presStyleCnt="0"/>
      <dgm:spPr/>
      <dgm:t>
        <a:bodyPr/>
        <a:lstStyle/>
        <a:p>
          <a:endParaRPr lang="ca-ES"/>
        </a:p>
      </dgm:t>
    </dgm:pt>
    <dgm:pt modelId="{0FE17A61-60F1-4C98-B7C4-DD544624B47C}" type="pres">
      <dgm:prSet presAssocID="{4AE3BCB7-AD5C-4672-8495-D462E2C50E10}" presName="sibTrans" presStyleCnt="0"/>
      <dgm:spPr/>
      <dgm:t>
        <a:bodyPr/>
        <a:lstStyle/>
        <a:p>
          <a:endParaRPr lang="ca-ES"/>
        </a:p>
      </dgm:t>
    </dgm:pt>
    <dgm:pt modelId="{F328CF61-8209-4F8D-80E1-4569E235897B}" type="pres">
      <dgm:prSet presAssocID="{BF423F11-9E4F-407F-994F-3D94F90557C2}" presName="compositeNode" presStyleCnt="0">
        <dgm:presLayoutVars>
          <dgm:bulletEnabled val="1"/>
        </dgm:presLayoutVars>
      </dgm:prSet>
      <dgm:spPr/>
      <dgm:t>
        <a:bodyPr/>
        <a:lstStyle/>
        <a:p>
          <a:endParaRPr lang="ca-ES"/>
        </a:p>
      </dgm:t>
    </dgm:pt>
    <dgm:pt modelId="{1ED40BCF-3569-4FBC-B99F-254EEDCFE5F2}" type="pres">
      <dgm:prSet presAssocID="{BF423F11-9E4F-407F-994F-3D94F90557C2}" presName="bgRect" presStyleLbl="node1" presStyleIdx="3" presStyleCnt="6" custScaleY="192261"/>
      <dgm:spPr/>
      <dgm:t>
        <a:bodyPr/>
        <a:lstStyle/>
        <a:p>
          <a:endParaRPr lang="ca-ES"/>
        </a:p>
      </dgm:t>
    </dgm:pt>
    <dgm:pt modelId="{F7FD08EB-B2E3-4AB9-935B-502653CF82D3}" type="pres">
      <dgm:prSet presAssocID="{BF423F11-9E4F-407F-994F-3D94F90557C2}" presName="parentNode" presStyleLbl="node1" presStyleIdx="3" presStyleCnt="6">
        <dgm:presLayoutVars>
          <dgm:chMax val="0"/>
          <dgm:bulletEnabled val="1"/>
        </dgm:presLayoutVars>
      </dgm:prSet>
      <dgm:spPr/>
      <dgm:t>
        <a:bodyPr/>
        <a:lstStyle/>
        <a:p>
          <a:endParaRPr lang="ca-ES"/>
        </a:p>
      </dgm:t>
    </dgm:pt>
    <dgm:pt modelId="{C9A23259-5449-4C4D-A782-2615D859560F}" type="pres">
      <dgm:prSet presAssocID="{BF423F11-9E4F-407F-994F-3D94F90557C2}" presName="childNode" presStyleLbl="node1" presStyleIdx="3" presStyleCnt="6">
        <dgm:presLayoutVars>
          <dgm:bulletEnabled val="1"/>
        </dgm:presLayoutVars>
      </dgm:prSet>
      <dgm:spPr/>
      <dgm:t>
        <a:bodyPr/>
        <a:lstStyle/>
        <a:p>
          <a:endParaRPr lang="ca-ES"/>
        </a:p>
      </dgm:t>
    </dgm:pt>
    <dgm:pt modelId="{8ABC4CB2-6085-4C0B-B599-66E69067D0A1}" type="pres">
      <dgm:prSet presAssocID="{8CD35E0E-4196-412B-A929-7BAE503B8774}" presName="hSp" presStyleCnt="0"/>
      <dgm:spPr/>
      <dgm:t>
        <a:bodyPr/>
        <a:lstStyle/>
        <a:p>
          <a:endParaRPr lang="ca-ES"/>
        </a:p>
      </dgm:t>
    </dgm:pt>
    <dgm:pt modelId="{1783085D-3CA8-4088-8262-848DA8A502B9}" type="pres">
      <dgm:prSet presAssocID="{8CD35E0E-4196-412B-A929-7BAE503B8774}" presName="vProcSp" presStyleCnt="0"/>
      <dgm:spPr/>
      <dgm:t>
        <a:bodyPr/>
        <a:lstStyle/>
        <a:p>
          <a:endParaRPr lang="ca-ES"/>
        </a:p>
      </dgm:t>
    </dgm:pt>
    <dgm:pt modelId="{094BC064-8ADA-4E96-9593-31EA35CFCDF6}" type="pres">
      <dgm:prSet presAssocID="{8CD35E0E-4196-412B-A929-7BAE503B8774}" presName="vSp1" presStyleCnt="0"/>
      <dgm:spPr/>
      <dgm:t>
        <a:bodyPr/>
        <a:lstStyle/>
        <a:p>
          <a:endParaRPr lang="ca-ES"/>
        </a:p>
      </dgm:t>
    </dgm:pt>
    <dgm:pt modelId="{7E9197DA-95AC-4CFC-8EC0-B3A585435896}" type="pres">
      <dgm:prSet presAssocID="{8CD35E0E-4196-412B-A929-7BAE503B8774}" presName="simulatedConn" presStyleLbl="solidFgAcc1" presStyleIdx="3" presStyleCnt="5" custLinFactY="409975" custLinFactNeighborX="-4272" custLinFactNeighborY="500000"/>
      <dgm:spPr/>
      <dgm:t>
        <a:bodyPr/>
        <a:lstStyle/>
        <a:p>
          <a:endParaRPr lang="ca-ES"/>
        </a:p>
      </dgm:t>
    </dgm:pt>
    <dgm:pt modelId="{5BC321D5-1040-4173-A6B1-BB7BE54A4BC2}" type="pres">
      <dgm:prSet presAssocID="{8CD35E0E-4196-412B-A929-7BAE503B8774}" presName="vSp2" presStyleCnt="0"/>
      <dgm:spPr/>
      <dgm:t>
        <a:bodyPr/>
        <a:lstStyle/>
        <a:p>
          <a:endParaRPr lang="ca-ES"/>
        </a:p>
      </dgm:t>
    </dgm:pt>
    <dgm:pt modelId="{48466F40-DFCF-43AC-B196-276F4EC4AB31}" type="pres">
      <dgm:prSet presAssocID="{8CD35E0E-4196-412B-A929-7BAE503B8774}" presName="sibTrans" presStyleCnt="0"/>
      <dgm:spPr/>
      <dgm:t>
        <a:bodyPr/>
        <a:lstStyle/>
        <a:p>
          <a:endParaRPr lang="ca-ES"/>
        </a:p>
      </dgm:t>
    </dgm:pt>
    <dgm:pt modelId="{D3D33544-912F-4544-B42B-29295820889F}" type="pres">
      <dgm:prSet presAssocID="{4816A0C7-59C5-4023-810A-CBFA2100167A}" presName="compositeNode" presStyleCnt="0">
        <dgm:presLayoutVars>
          <dgm:bulletEnabled val="1"/>
        </dgm:presLayoutVars>
      </dgm:prSet>
      <dgm:spPr/>
      <dgm:t>
        <a:bodyPr/>
        <a:lstStyle/>
        <a:p>
          <a:endParaRPr lang="ca-ES"/>
        </a:p>
      </dgm:t>
    </dgm:pt>
    <dgm:pt modelId="{944A5DA3-15B1-4836-8A6A-70995531BF6E}" type="pres">
      <dgm:prSet presAssocID="{4816A0C7-59C5-4023-810A-CBFA2100167A}" presName="bgRect" presStyleLbl="node1" presStyleIdx="4" presStyleCnt="6" custScaleY="192261"/>
      <dgm:spPr/>
      <dgm:t>
        <a:bodyPr/>
        <a:lstStyle/>
        <a:p>
          <a:endParaRPr lang="ca-ES"/>
        </a:p>
      </dgm:t>
    </dgm:pt>
    <dgm:pt modelId="{F2F3D168-CD0F-4F8C-9B63-98E6B1A89684}" type="pres">
      <dgm:prSet presAssocID="{4816A0C7-59C5-4023-810A-CBFA2100167A}" presName="parentNode" presStyleLbl="node1" presStyleIdx="4" presStyleCnt="6">
        <dgm:presLayoutVars>
          <dgm:chMax val="0"/>
          <dgm:bulletEnabled val="1"/>
        </dgm:presLayoutVars>
      </dgm:prSet>
      <dgm:spPr/>
      <dgm:t>
        <a:bodyPr/>
        <a:lstStyle/>
        <a:p>
          <a:endParaRPr lang="ca-ES"/>
        </a:p>
      </dgm:t>
    </dgm:pt>
    <dgm:pt modelId="{85821D30-47BC-4CDE-9D48-C3DAE4B44CD7}" type="pres">
      <dgm:prSet presAssocID="{4816A0C7-59C5-4023-810A-CBFA2100167A}" presName="childNode" presStyleLbl="node1" presStyleIdx="4" presStyleCnt="6">
        <dgm:presLayoutVars>
          <dgm:bulletEnabled val="1"/>
        </dgm:presLayoutVars>
      </dgm:prSet>
      <dgm:spPr/>
      <dgm:t>
        <a:bodyPr/>
        <a:lstStyle/>
        <a:p>
          <a:endParaRPr lang="ca-ES"/>
        </a:p>
      </dgm:t>
    </dgm:pt>
    <dgm:pt modelId="{18070ECF-9BF0-4F92-A695-D425C04D383C}" type="pres">
      <dgm:prSet presAssocID="{16FC5FD3-0A42-4B22-A6D4-119BDC1F3378}" presName="hSp" presStyleCnt="0"/>
      <dgm:spPr/>
      <dgm:t>
        <a:bodyPr/>
        <a:lstStyle/>
        <a:p>
          <a:endParaRPr lang="ca-ES"/>
        </a:p>
      </dgm:t>
    </dgm:pt>
    <dgm:pt modelId="{0634F75E-ED07-4C6D-A23F-A8AB687B4D81}" type="pres">
      <dgm:prSet presAssocID="{16FC5FD3-0A42-4B22-A6D4-119BDC1F3378}" presName="vProcSp" presStyleCnt="0"/>
      <dgm:spPr/>
      <dgm:t>
        <a:bodyPr/>
        <a:lstStyle/>
        <a:p>
          <a:endParaRPr lang="ca-ES"/>
        </a:p>
      </dgm:t>
    </dgm:pt>
    <dgm:pt modelId="{07834BB2-B0F2-42FA-9EAC-CA2B8E1FD992}" type="pres">
      <dgm:prSet presAssocID="{16FC5FD3-0A42-4B22-A6D4-119BDC1F3378}" presName="vSp1" presStyleCnt="0"/>
      <dgm:spPr/>
      <dgm:t>
        <a:bodyPr/>
        <a:lstStyle/>
        <a:p>
          <a:endParaRPr lang="ca-ES"/>
        </a:p>
      </dgm:t>
    </dgm:pt>
    <dgm:pt modelId="{0D570177-17B0-4971-8B23-B19271CCA320}" type="pres">
      <dgm:prSet presAssocID="{16FC5FD3-0A42-4B22-A6D4-119BDC1F3378}" presName="simulatedConn" presStyleLbl="solidFgAcc1" presStyleIdx="4" presStyleCnt="5" custLinFactY="409975" custLinFactNeighborX="-4272" custLinFactNeighborY="500000"/>
      <dgm:spPr/>
      <dgm:t>
        <a:bodyPr/>
        <a:lstStyle/>
        <a:p>
          <a:endParaRPr lang="ca-ES"/>
        </a:p>
      </dgm:t>
    </dgm:pt>
    <dgm:pt modelId="{0E52B88A-F3FF-4237-80CB-D0B4050E8AD3}" type="pres">
      <dgm:prSet presAssocID="{16FC5FD3-0A42-4B22-A6D4-119BDC1F3378}" presName="vSp2" presStyleCnt="0"/>
      <dgm:spPr/>
      <dgm:t>
        <a:bodyPr/>
        <a:lstStyle/>
        <a:p>
          <a:endParaRPr lang="ca-ES"/>
        </a:p>
      </dgm:t>
    </dgm:pt>
    <dgm:pt modelId="{A5AEFA57-C5CE-4AE0-92EF-5BF71B3E0F9F}" type="pres">
      <dgm:prSet presAssocID="{16FC5FD3-0A42-4B22-A6D4-119BDC1F3378}" presName="sibTrans" presStyleCnt="0"/>
      <dgm:spPr/>
      <dgm:t>
        <a:bodyPr/>
        <a:lstStyle/>
        <a:p>
          <a:endParaRPr lang="ca-ES"/>
        </a:p>
      </dgm:t>
    </dgm:pt>
    <dgm:pt modelId="{BAA30543-27EA-4683-8A90-9385D7D04505}" type="pres">
      <dgm:prSet presAssocID="{72EC3E68-93CF-414E-BDB5-106600E9DD7A}" presName="compositeNode" presStyleCnt="0">
        <dgm:presLayoutVars>
          <dgm:bulletEnabled val="1"/>
        </dgm:presLayoutVars>
      </dgm:prSet>
      <dgm:spPr/>
      <dgm:t>
        <a:bodyPr/>
        <a:lstStyle/>
        <a:p>
          <a:endParaRPr lang="ca-ES"/>
        </a:p>
      </dgm:t>
    </dgm:pt>
    <dgm:pt modelId="{22F32DEB-6430-4A25-9CCD-877034177087}" type="pres">
      <dgm:prSet presAssocID="{72EC3E68-93CF-414E-BDB5-106600E9DD7A}" presName="bgRect" presStyleLbl="node1" presStyleIdx="5" presStyleCnt="6" custScaleY="192261"/>
      <dgm:spPr/>
      <dgm:t>
        <a:bodyPr/>
        <a:lstStyle/>
        <a:p>
          <a:endParaRPr lang="ca-ES"/>
        </a:p>
      </dgm:t>
    </dgm:pt>
    <dgm:pt modelId="{0DCE4B17-E720-4E41-A399-C42B43ECACA3}" type="pres">
      <dgm:prSet presAssocID="{72EC3E68-93CF-414E-BDB5-106600E9DD7A}" presName="parentNode" presStyleLbl="node1" presStyleIdx="5" presStyleCnt="6">
        <dgm:presLayoutVars>
          <dgm:chMax val="0"/>
          <dgm:bulletEnabled val="1"/>
        </dgm:presLayoutVars>
      </dgm:prSet>
      <dgm:spPr/>
      <dgm:t>
        <a:bodyPr/>
        <a:lstStyle/>
        <a:p>
          <a:endParaRPr lang="ca-ES"/>
        </a:p>
      </dgm:t>
    </dgm:pt>
    <dgm:pt modelId="{AF7EB1E6-40C5-4625-9753-D8C54CFA12C5}" type="pres">
      <dgm:prSet presAssocID="{72EC3E68-93CF-414E-BDB5-106600E9DD7A}" presName="childNode" presStyleLbl="node1" presStyleIdx="5" presStyleCnt="6">
        <dgm:presLayoutVars>
          <dgm:bulletEnabled val="1"/>
        </dgm:presLayoutVars>
      </dgm:prSet>
      <dgm:spPr/>
      <dgm:t>
        <a:bodyPr/>
        <a:lstStyle/>
        <a:p>
          <a:endParaRPr lang="ca-ES"/>
        </a:p>
      </dgm:t>
    </dgm:pt>
  </dgm:ptLst>
  <dgm:cxnLst>
    <dgm:cxn modelId="{A65C0E60-D222-4CAB-B23D-665A112E679E}" type="presOf" srcId="{1DBBC8CA-969E-4938-84FC-3853E8B92B51}" destId="{EFE98517-31FB-430B-8DD6-EB95689ACF13}" srcOrd="0" destOrd="0" presId="urn:microsoft.com/office/officeart/2005/8/layout/hProcess7"/>
    <dgm:cxn modelId="{0CF308FF-74D2-4949-A909-D64BADBEC822}" type="presOf" srcId="{4816A0C7-59C5-4023-810A-CBFA2100167A}" destId="{944A5DA3-15B1-4836-8A6A-70995531BF6E}"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FFFAE653-B913-4510-A0CE-53B4C75D677D}" type="presOf" srcId="{1B71FC12-953F-479B-834D-8FA77ED703F4}" destId="{A11D0127-9EB9-4B0E-880C-8D570DD2AC0F}" srcOrd="0" destOrd="0" presId="urn:microsoft.com/office/officeart/2005/8/layout/hProcess7"/>
    <dgm:cxn modelId="{79BABF40-3B01-44ED-8709-C6A73A6BAFC0}" srcId="{BF423F11-9E4F-407F-994F-3D94F90557C2}" destId="{06E2D631-682D-45D4-9759-31CD9504B550}" srcOrd="0" destOrd="0" parTransId="{52ABBC46-6120-4FA4-AB3A-4FB30242781E}" sibTransId="{186D3C3E-CE2D-4ED7-AD6A-1C4F82DD5A1D}"/>
    <dgm:cxn modelId="{E21FC2CA-96FC-47F1-830D-7B758104969C}" srcId="{D905924F-62BA-4111-A86B-3F5B009FD9CE}" destId="{866FE857-FCFD-4E53-AE70-AF430CACFFE0}" srcOrd="0" destOrd="0" parTransId="{42C41D7F-D603-44B9-B7AD-96A2CF529086}" sibTransId="{70CE7B5E-2479-4331-8C58-39F3E293D972}"/>
    <dgm:cxn modelId="{00DA0E1C-309B-4283-9D56-A51BDE9052E0}" type="presOf" srcId="{031C5556-D104-4DC9-887F-725A1A964EA9}" destId="{272C2C02-9D92-4BD4-8B7F-3AD2C670F62F}" srcOrd="0" destOrd="0" presId="urn:microsoft.com/office/officeart/2005/8/layout/hProcess7"/>
    <dgm:cxn modelId="{A1A8447E-7707-4884-BE8A-7B23D8F06613}" type="presOf" srcId="{031C5556-D104-4DC9-887F-725A1A964EA9}" destId="{B8D4DCCD-564B-4A02-A549-C6B2F2533209}" srcOrd="1" destOrd="0" presId="urn:microsoft.com/office/officeart/2005/8/layout/hProcess7"/>
    <dgm:cxn modelId="{DDFC3955-9749-4D9B-A7C4-3B6082CA611C}" type="presOf" srcId="{BF423F11-9E4F-407F-994F-3D94F90557C2}" destId="{1ED40BCF-3569-4FBC-B99F-254EEDCFE5F2}" srcOrd="0" destOrd="0" presId="urn:microsoft.com/office/officeart/2005/8/layout/hProcess7"/>
    <dgm:cxn modelId="{C55DF5C8-E5EC-456F-B10B-85F7258D70C7}" type="presOf" srcId="{4816A0C7-59C5-4023-810A-CBFA2100167A}" destId="{F2F3D168-CD0F-4F8C-9B63-98E6B1A89684}" srcOrd="1" destOrd="0" presId="urn:microsoft.com/office/officeart/2005/8/layout/hProcess7"/>
    <dgm:cxn modelId="{31F34C59-EAE3-4AC5-B402-C769B164ED0A}" type="presOf" srcId="{72EC3E68-93CF-414E-BDB5-106600E9DD7A}" destId="{22F32DEB-6430-4A25-9CCD-877034177087}" srcOrd="0" destOrd="0" presId="urn:microsoft.com/office/officeart/2005/8/layout/hProcess7"/>
    <dgm:cxn modelId="{A8235682-221C-42BE-94F7-186F4DC9D200}" type="presOf" srcId="{E1A0C36F-C3EF-451C-91D8-EECCEECE60EF}" destId="{AF7EB1E6-40C5-4625-9753-D8C54CFA12C5}" srcOrd="0" destOrd="0" presId="urn:microsoft.com/office/officeart/2005/8/layout/hProcess7"/>
    <dgm:cxn modelId="{28AAE09B-CF81-43EB-A707-3E26C8847D47}" srcId="{031C5556-D104-4DC9-887F-725A1A964EA9}" destId="{1B71FC12-953F-479B-834D-8FA77ED703F4}" srcOrd="0" destOrd="0" parTransId="{9BC89792-C465-47B4-8FAD-5DDCC9D55893}" sibTransId="{514CF7BA-0017-4E1F-BFAC-BDCB53E8B6E6}"/>
    <dgm:cxn modelId="{9D02FF38-139C-4CA4-837D-D52F2FE15DA1}" type="presOf" srcId="{D905924F-62BA-4111-A86B-3F5B009FD9CE}" destId="{DFD392D7-B351-4579-B788-D5B08A257EC8}" srcOrd="1"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F677912F-BFDC-4AC1-871C-AAB455C59BF0}" srcId="{4816A0C7-59C5-4023-810A-CBFA2100167A}" destId="{6C98FE2C-DA04-473F-BC5A-68213078F111}" srcOrd="0" destOrd="0" parTransId="{75B68888-AB00-4AC9-8D7B-9A09FBEE8B7F}" sibTransId="{B849A4C9-1FE5-4D7E-A10D-E50B2E7A81C2}"/>
    <dgm:cxn modelId="{FAAFACAA-6AC0-4BFA-96FC-D86E70C7FF50}" srcId="{72EC3E68-93CF-414E-BDB5-106600E9DD7A}" destId="{E1A0C36F-C3EF-451C-91D8-EECCEECE60EF}" srcOrd="0" destOrd="0" parTransId="{5DAB4272-D632-4B55-86B6-A37E969D0140}" sibTransId="{28F9A569-26AF-4212-B595-E04FF8413044}"/>
    <dgm:cxn modelId="{6EA8F2E2-632E-4BE5-B42D-A4D94904DF63}" type="presOf" srcId="{BF423F11-9E4F-407F-994F-3D94F90557C2}" destId="{F7FD08EB-B2E3-4AB9-935B-502653CF82D3}" srcOrd="1" destOrd="0" presId="urn:microsoft.com/office/officeart/2005/8/layout/hProcess7"/>
    <dgm:cxn modelId="{1B575A99-C521-4DF2-98BC-86A92436273C}" srcId="{1DBBC8CA-969E-4938-84FC-3853E8B92B51}" destId="{D905924F-62BA-4111-A86B-3F5B009FD9CE}" srcOrd="0" destOrd="0" parTransId="{1B095EEA-E086-48AE-A237-22D882BE96F0}" sibTransId="{68E59B69-D348-4F83-99A8-1DAEDF8BA85D}"/>
    <dgm:cxn modelId="{82F9EFDD-473D-4B6E-A981-72815619B4CB}" srcId="{1DBBC8CA-969E-4938-84FC-3853E8B92B51}" destId="{72EC3E68-93CF-414E-BDB5-106600E9DD7A}" srcOrd="5" destOrd="0" parTransId="{20C4212C-42B8-47CB-94F3-A0137D4785F8}" sibTransId="{2D74CF92-6BB0-4D5C-92C8-04DF8C655485}"/>
    <dgm:cxn modelId="{DB2BEDC5-3D0C-4934-94C9-966FB01C35B6}" type="presOf" srcId="{06E2D631-682D-45D4-9759-31CD9504B550}" destId="{C9A23259-5449-4C4D-A782-2615D859560F}" srcOrd="0" destOrd="0" presId="urn:microsoft.com/office/officeart/2005/8/layout/hProcess7"/>
    <dgm:cxn modelId="{39D9DBBA-84F1-4D29-A55A-A07F98E5D1D2}" type="presOf" srcId="{D905924F-62BA-4111-A86B-3F5B009FD9CE}" destId="{8E896790-2501-46B9-868E-F31CC720F037}" srcOrd="0" destOrd="0" presId="urn:microsoft.com/office/officeart/2005/8/layout/hProcess7"/>
    <dgm:cxn modelId="{813D3CCC-D442-4180-AE9C-DA15332EE81C}" srcId="{D5C38D65-A908-4F73-A420-DC443685C631}" destId="{68EA6ACE-3500-4C68-9C2A-43066E96C11C}" srcOrd="0" destOrd="0" parTransId="{669C0ADE-A0A1-413B-8F89-959028AC7CEB}" sibTransId="{1DEEB8D0-2160-4C8E-95DC-DFD645E49F4C}"/>
    <dgm:cxn modelId="{FECED430-717B-4033-BFD5-0E3AC1614C65}" srcId="{1DBBC8CA-969E-4938-84FC-3853E8B92B51}" destId="{BF423F11-9E4F-407F-994F-3D94F90557C2}" srcOrd="3" destOrd="0" parTransId="{C21D730E-3A59-4636-A04F-D55EE7AC8994}" sibTransId="{8CD35E0E-4196-412B-A929-7BAE503B8774}"/>
    <dgm:cxn modelId="{DA43A8E1-7EBA-4E08-900A-78BA5FB2FE1A}" type="presOf" srcId="{866FE857-FCFD-4E53-AE70-AF430CACFFE0}" destId="{E47FE3A2-583A-4B88-BA74-B4C4FABB0563}"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E7AA46AA-5166-4208-959D-726C14BA00B9}" type="presOf" srcId="{6C98FE2C-DA04-473F-BC5A-68213078F111}" destId="{85821D30-47BC-4CDE-9D48-C3DAE4B44CD7}" srcOrd="0" destOrd="0" presId="urn:microsoft.com/office/officeart/2005/8/layout/hProcess7"/>
    <dgm:cxn modelId="{F35C325B-7988-41DC-8B8E-3399EA342006}" type="presOf" srcId="{D5C38D65-A908-4F73-A420-DC443685C631}" destId="{E213864D-05B3-4D1D-AEFD-7CA6EB2E03D7}" srcOrd="0" destOrd="0" presId="urn:microsoft.com/office/officeart/2005/8/layout/hProcess7"/>
    <dgm:cxn modelId="{12117E76-90FC-416F-A78E-173E33CEF71D}" type="presOf" srcId="{68EA6ACE-3500-4C68-9C2A-43066E96C11C}" destId="{0141116E-CD4B-41A1-81AA-40D1D9915111}" srcOrd="0" destOrd="0" presId="urn:microsoft.com/office/officeart/2005/8/layout/hProcess7"/>
    <dgm:cxn modelId="{C402F3AB-D035-4B86-B9F7-A915098C21AA}" type="presOf" srcId="{72EC3E68-93CF-414E-BDB5-106600E9DD7A}" destId="{0DCE4B17-E720-4E41-A399-C42B43ECACA3}" srcOrd="1" destOrd="0" presId="urn:microsoft.com/office/officeart/2005/8/layout/hProcess7"/>
    <dgm:cxn modelId="{3B54F5A2-AF53-477C-8A78-7D780AFB3807}" type="presOf" srcId="{D5C38D65-A908-4F73-A420-DC443685C631}" destId="{0A2DEAC7-DCA7-477F-8010-10D14C947BD5}" srcOrd="1" destOrd="0" presId="urn:microsoft.com/office/officeart/2005/8/layout/hProcess7"/>
    <dgm:cxn modelId="{726340CA-2A56-4138-A6C1-96F19A89C705}" type="presParOf" srcId="{EFE98517-31FB-430B-8DD6-EB95689ACF13}" destId="{7CD60397-49E9-4D50-B51F-4C34EDA9D143}" srcOrd="0" destOrd="0" presId="urn:microsoft.com/office/officeart/2005/8/layout/hProcess7"/>
    <dgm:cxn modelId="{D73EBF4E-C398-4430-8AC6-9CAD6D2A6CAD}" type="presParOf" srcId="{7CD60397-49E9-4D50-B51F-4C34EDA9D143}" destId="{8E896790-2501-46B9-868E-F31CC720F037}" srcOrd="0" destOrd="0" presId="urn:microsoft.com/office/officeart/2005/8/layout/hProcess7"/>
    <dgm:cxn modelId="{B93A1ECB-4B56-4392-A46E-1DF3AD1E0B52}" type="presParOf" srcId="{7CD60397-49E9-4D50-B51F-4C34EDA9D143}" destId="{DFD392D7-B351-4579-B788-D5B08A257EC8}" srcOrd="1" destOrd="0" presId="urn:microsoft.com/office/officeart/2005/8/layout/hProcess7"/>
    <dgm:cxn modelId="{AE8BF1E5-318C-4754-BCDE-8BE9E80A7AF3}" type="presParOf" srcId="{7CD60397-49E9-4D50-B51F-4C34EDA9D143}" destId="{E47FE3A2-583A-4B88-BA74-B4C4FABB0563}" srcOrd="2" destOrd="0" presId="urn:microsoft.com/office/officeart/2005/8/layout/hProcess7"/>
    <dgm:cxn modelId="{919B5308-BF25-4998-98FA-9031B6398A65}" type="presParOf" srcId="{EFE98517-31FB-430B-8DD6-EB95689ACF13}" destId="{CEBED77F-7747-45DD-9770-CD36524EA7EA}" srcOrd="1" destOrd="0" presId="urn:microsoft.com/office/officeart/2005/8/layout/hProcess7"/>
    <dgm:cxn modelId="{75B7305E-C9E4-4EFD-93D6-E62112E96EC0}" type="presParOf" srcId="{EFE98517-31FB-430B-8DD6-EB95689ACF13}" destId="{6EF79841-7262-41D2-9CA0-A54A950F5B99}" srcOrd="2" destOrd="0" presId="urn:microsoft.com/office/officeart/2005/8/layout/hProcess7"/>
    <dgm:cxn modelId="{C60D735A-36A8-4433-95F9-10E388CB09D4}" type="presParOf" srcId="{6EF79841-7262-41D2-9CA0-A54A950F5B99}" destId="{28556A33-FA6C-4342-829A-3BDF9B197A22}" srcOrd="0" destOrd="0" presId="urn:microsoft.com/office/officeart/2005/8/layout/hProcess7"/>
    <dgm:cxn modelId="{1A5E2745-575E-4B46-B7EE-866A38F26718}" type="presParOf" srcId="{6EF79841-7262-41D2-9CA0-A54A950F5B99}" destId="{7497528C-584E-42FF-A75D-85F5BF3FEDE6}" srcOrd="1" destOrd="0" presId="urn:microsoft.com/office/officeart/2005/8/layout/hProcess7"/>
    <dgm:cxn modelId="{42D0D164-FE1B-4279-821A-A5111E6E450A}" type="presParOf" srcId="{6EF79841-7262-41D2-9CA0-A54A950F5B99}" destId="{B30CE797-CFEE-4AD1-8B39-CA67E52AD9D1}" srcOrd="2" destOrd="0" presId="urn:microsoft.com/office/officeart/2005/8/layout/hProcess7"/>
    <dgm:cxn modelId="{287E0F9E-A420-4BC1-9D57-8E301712A6B0}" type="presParOf" srcId="{EFE98517-31FB-430B-8DD6-EB95689ACF13}" destId="{2E4C31CC-9B3B-41D5-A41A-17502603070F}" srcOrd="3" destOrd="0" presId="urn:microsoft.com/office/officeart/2005/8/layout/hProcess7"/>
    <dgm:cxn modelId="{0BE3FDBC-5B95-4BCD-AFFF-F70C470CDD6A}" type="presParOf" srcId="{EFE98517-31FB-430B-8DD6-EB95689ACF13}" destId="{5DB8A25F-2A84-4241-A07B-6C4DA3DA3746}" srcOrd="4" destOrd="0" presId="urn:microsoft.com/office/officeart/2005/8/layout/hProcess7"/>
    <dgm:cxn modelId="{7465A649-B986-4C72-A9F8-636AA344A75F}" type="presParOf" srcId="{5DB8A25F-2A84-4241-A07B-6C4DA3DA3746}" destId="{272C2C02-9D92-4BD4-8B7F-3AD2C670F62F}" srcOrd="0" destOrd="0" presId="urn:microsoft.com/office/officeart/2005/8/layout/hProcess7"/>
    <dgm:cxn modelId="{BF4BB7D7-AA0D-452A-BB62-B930E5386F66}" type="presParOf" srcId="{5DB8A25F-2A84-4241-A07B-6C4DA3DA3746}" destId="{B8D4DCCD-564B-4A02-A549-C6B2F2533209}" srcOrd="1" destOrd="0" presId="urn:microsoft.com/office/officeart/2005/8/layout/hProcess7"/>
    <dgm:cxn modelId="{85B27F50-1F7B-4CCA-B414-F62F51D55DC5}" type="presParOf" srcId="{5DB8A25F-2A84-4241-A07B-6C4DA3DA3746}" destId="{A11D0127-9EB9-4B0E-880C-8D570DD2AC0F}" srcOrd="2" destOrd="0" presId="urn:microsoft.com/office/officeart/2005/8/layout/hProcess7"/>
    <dgm:cxn modelId="{51F8417F-3B46-425A-81B3-33139AA1423E}" type="presParOf" srcId="{EFE98517-31FB-430B-8DD6-EB95689ACF13}" destId="{36F9129A-10B4-4FB0-ACC0-A231404D6706}" srcOrd="5" destOrd="0" presId="urn:microsoft.com/office/officeart/2005/8/layout/hProcess7"/>
    <dgm:cxn modelId="{BED70877-6FF7-4887-A0AA-47DA1F223540}" type="presParOf" srcId="{EFE98517-31FB-430B-8DD6-EB95689ACF13}" destId="{8AC91440-A7D3-4111-9367-C9B4A7E20BFC}" srcOrd="6" destOrd="0" presId="urn:microsoft.com/office/officeart/2005/8/layout/hProcess7"/>
    <dgm:cxn modelId="{ACE81586-2D5A-4BB3-BF0E-A97495C9E438}" type="presParOf" srcId="{8AC91440-A7D3-4111-9367-C9B4A7E20BFC}" destId="{FB8D3A60-E843-4291-A6C5-2C6635468F2A}" srcOrd="0" destOrd="0" presId="urn:microsoft.com/office/officeart/2005/8/layout/hProcess7"/>
    <dgm:cxn modelId="{924E44D6-6C31-4E7F-AA61-9E85EFBAB1C6}" type="presParOf" srcId="{8AC91440-A7D3-4111-9367-C9B4A7E20BFC}" destId="{DA02B1CB-9DFA-499C-9F0F-B70A91DDFD2F}" srcOrd="1" destOrd="0" presId="urn:microsoft.com/office/officeart/2005/8/layout/hProcess7"/>
    <dgm:cxn modelId="{C8C9130E-C7C3-4270-9D5A-EB40D90A2873}" type="presParOf" srcId="{8AC91440-A7D3-4111-9367-C9B4A7E20BFC}" destId="{C4337E20-D529-4A23-BAC8-3EE4578C2312}" srcOrd="2" destOrd="0" presId="urn:microsoft.com/office/officeart/2005/8/layout/hProcess7"/>
    <dgm:cxn modelId="{DBBE1151-C7F5-49C0-BC19-8823BF041138}" type="presParOf" srcId="{EFE98517-31FB-430B-8DD6-EB95689ACF13}" destId="{207EDB7E-9AF2-46A4-AE22-CD80CC79FC9E}" srcOrd="7" destOrd="0" presId="urn:microsoft.com/office/officeart/2005/8/layout/hProcess7"/>
    <dgm:cxn modelId="{28C24E2B-4FE3-4E72-ADBB-A76D9896C0B8}" type="presParOf" srcId="{EFE98517-31FB-430B-8DD6-EB95689ACF13}" destId="{78B38080-AD03-4D3B-B4C1-348D5EA84E48}" srcOrd="8" destOrd="0" presId="urn:microsoft.com/office/officeart/2005/8/layout/hProcess7"/>
    <dgm:cxn modelId="{D9529D6D-E8F2-492A-96DD-FD6E99CD0985}" type="presParOf" srcId="{78B38080-AD03-4D3B-B4C1-348D5EA84E48}" destId="{E213864D-05B3-4D1D-AEFD-7CA6EB2E03D7}" srcOrd="0" destOrd="0" presId="urn:microsoft.com/office/officeart/2005/8/layout/hProcess7"/>
    <dgm:cxn modelId="{91088CC3-195C-448C-A4E5-88B9242E5B67}" type="presParOf" srcId="{78B38080-AD03-4D3B-B4C1-348D5EA84E48}" destId="{0A2DEAC7-DCA7-477F-8010-10D14C947BD5}" srcOrd="1" destOrd="0" presId="urn:microsoft.com/office/officeart/2005/8/layout/hProcess7"/>
    <dgm:cxn modelId="{98214E9A-453E-4E03-9619-3E94CC8DE26F}" type="presParOf" srcId="{78B38080-AD03-4D3B-B4C1-348D5EA84E48}" destId="{0141116E-CD4B-41A1-81AA-40D1D9915111}" srcOrd="2" destOrd="0" presId="urn:microsoft.com/office/officeart/2005/8/layout/hProcess7"/>
    <dgm:cxn modelId="{BEB4144F-ADA1-4E05-A3B6-7C3CE4610059}" type="presParOf" srcId="{EFE98517-31FB-430B-8DD6-EB95689ACF13}" destId="{D52BB0D2-3AB2-401C-99AA-D0D3CA767F27}" srcOrd="9" destOrd="0" presId="urn:microsoft.com/office/officeart/2005/8/layout/hProcess7"/>
    <dgm:cxn modelId="{F851C719-5D44-4AF6-B311-40326C08CAFE}" type="presParOf" srcId="{EFE98517-31FB-430B-8DD6-EB95689ACF13}" destId="{8D977BAA-86B3-4381-9978-74F2FB956236}" srcOrd="10" destOrd="0" presId="urn:microsoft.com/office/officeart/2005/8/layout/hProcess7"/>
    <dgm:cxn modelId="{D72A1401-4456-4167-9FBE-E9828A557AFF}" type="presParOf" srcId="{8D977BAA-86B3-4381-9978-74F2FB956236}" destId="{CDB54CF6-6A7C-4192-81F0-9C2A7CDE7BF4}" srcOrd="0" destOrd="0" presId="urn:microsoft.com/office/officeart/2005/8/layout/hProcess7"/>
    <dgm:cxn modelId="{AE9231A9-941B-4527-8B09-B890C25ED07F}" type="presParOf" srcId="{8D977BAA-86B3-4381-9978-74F2FB956236}" destId="{F91B97A9-BA6B-4998-95FB-915993B0042D}" srcOrd="1" destOrd="0" presId="urn:microsoft.com/office/officeart/2005/8/layout/hProcess7"/>
    <dgm:cxn modelId="{1E2017E2-01A8-45C2-A99A-6AA39BB57997}" type="presParOf" srcId="{8D977BAA-86B3-4381-9978-74F2FB956236}" destId="{14F65101-125A-4BA2-AB97-F1937E7E477B}" srcOrd="2" destOrd="0" presId="urn:microsoft.com/office/officeart/2005/8/layout/hProcess7"/>
    <dgm:cxn modelId="{3DA3349E-F216-4E66-A7AB-9BF27E69639D}" type="presParOf" srcId="{EFE98517-31FB-430B-8DD6-EB95689ACF13}" destId="{0FE17A61-60F1-4C98-B7C4-DD544624B47C}" srcOrd="11" destOrd="0" presId="urn:microsoft.com/office/officeart/2005/8/layout/hProcess7"/>
    <dgm:cxn modelId="{78B42688-A0BF-4405-ADD9-F6B0C28A6739}" type="presParOf" srcId="{EFE98517-31FB-430B-8DD6-EB95689ACF13}" destId="{F328CF61-8209-4F8D-80E1-4569E235897B}" srcOrd="12" destOrd="0" presId="urn:microsoft.com/office/officeart/2005/8/layout/hProcess7"/>
    <dgm:cxn modelId="{A58A1CD5-1D98-41A2-A1EA-AEFD8FC0BEEC}" type="presParOf" srcId="{F328CF61-8209-4F8D-80E1-4569E235897B}" destId="{1ED40BCF-3569-4FBC-B99F-254EEDCFE5F2}" srcOrd="0" destOrd="0" presId="urn:microsoft.com/office/officeart/2005/8/layout/hProcess7"/>
    <dgm:cxn modelId="{C90D0C04-202F-439F-B39D-1AD963DE880E}" type="presParOf" srcId="{F328CF61-8209-4F8D-80E1-4569E235897B}" destId="{F7FD08EB-B2E3-4AB9-935B-502653CF82D3}" srcOrd="1" destOrd="0" presId="urn:microsoft.com/office/officeart/2005/8/layout/hProcess7"/>
    <dgm:cxn modelId="{94E8DAB2-C18C-45CC-9714-E27E24B65DD7}" type="presParOf" srcId="{F328CF61-8209-4F8D-80E1-4569E235897B}" destId="{C9A23259-5449-4C4D-A782-2615D859560F}" srcOrd="2" destOrd="0" presId="urn:microsoft.com/office/officeart/2005/8/layout/hProcess7"/>
    <dgm:cxn modelId="{9DC0B8B4-8934-4062-84F3-C28FBA61053D}" type="presParOf" srcId="{EFE98517-31FB-430B-8DD6-EB95689ACF13}" destId="{8ABC4CB2-6085-4C0B-B599-66E69067D0A1}" srcOrd="13" destOrd="0" presId="urn:microsoft.com/office/officeart/2005/8/layout/hProcess7"/>
    <dgm:cxn modelId="{4E390F20-EC23-4827-A61B-72217A852BBF}" type="presParOf" srcId="{EFE98517-31FB-430B-8DD6-EB95689ACF13}" destId="{1783085D-3CA8-4088-8262-848DA8A502B9}" srcOrd="14" destOrd="0" presId="urn:microsoft.com/office/officeart/2005/8/layout/hProcess7"/>
    <dgm:cxn modelId="{6966295C-AE34-4234-8D44-8FE9A4C61AAE}" type="presParOf" srcId="{1783085D-3CA8-4088-8262-848DA8A502B9}" destId="{094BC064-8ADA-4E96-9593-31EA35CFCDF6}" srcOrd="0" destOrd="0" presId="urn:microsoft.com/office/officeart/2005/8/layout/hProcess7"/>
    <dgm:cxn modelId="{41139F35-B881-4EBD-93CB-C2C338925726}" type="presParOf" srcId="{1783085D-3CA8-4088-8262-848DA8A502B9}" destId="{7E9197DA-95AC-4CFC-8EC0-B3A585435896}" srcOrd="1" destOrd="0" presId="urn:microsoft.com/office/officeart/2005/8/layout/hProcess7"/>
    <dgm:cxn modelId="{CCB555B7-ABF3-462C-A8E2-CAEE8FF0BD5C}" type="presParOf" srcId="{1783085D-3CA8-4088-8262-848DA8A502B9}" destId="{5BC321D5-1040-4173-A6B1-BB7BE54A4BC2}" srcOrd="2" destOrd="0" presId="urn:microsoft.com/office/officeart/2005/8/layout/hProcess7"/>
    <dgm:cxn modelId="{6D01A6B2-DD7F-473C-8CC4-DD8A2D3B6B43}" type="presParOf" srcId="{EFE98517-31FB-430B-8DD6-EB95689ACF13}" destId="{48466F40-DFCF-43AC-B196-276F4EC4AB31}" srcOrd="15" destOrd="0" presId="urn:microsoft.com/office/officeart/2005/8/layout/hProcess7"/>
    <dgm:cxn modelId="{7D5F44D9-A59F-4376-B5BD-F65F48D520BB}" type="presParOf" srcId="{EFE98517-31FB-430B-8DD6-EB95689ACF13}" destId="{D3D33544-912F-4544-B42B-29295820889F}" srcOrd="16" destOrd="0" presId="urn:microsoft.com/office/officeart/2005/8/layout/hProcess7"/>
    <dgm:cxn modelId="{30E20056-D4C5-4C9B-956A-EEC0E359554B}" type="presParOf" srcId="{D3D33544-912F-4544-B42B-29295820889F}" destId="{944A5DA3-15B1-4836-8A6A-70995531BF6E}" srcOrd="0" destOrd="0" presId="urn:microsoft.com/office/officeart/2005/8/layout/hProcess7"/>
    <dgm:cxn modelId="{11F49B3A-F53D-442E-9B3C-A11532591B09}" type="presParOf" srcId="{D3D33544-912F-4544-B42B-29295820889F}" destId="{F2F3D168-CD0F-4F8C-9B63-98E6B1A89684}" srcOrd="1" destOrd="0" presId="urn:microsoft.com/office/officeart/2005/8/layout/hProcess7"/>
    <dgm:cxn modelId="{85B1981A-BCF3-4A43-80A9-F8F7025567A9}" type="presParOf" srcId="{D3D33544-912F-4544-B42B-29295820889F}" destId="{85821D30-47BC-4CDE-9D48-C3DAE4B44CD7}" srcOrd="2" destOrd="0" presId="urn:microsoft.com/office/officeart/2005/8/layout/hProcess7"/>
    <dgm:cxn modelId="{6FD018C7-94CA-4FA9-AF25-D6AB95CD03FB}" type="presParOf" srcId="{EFE98517-31FB-430B-8DD6-EB95689ACF13}" destId="{18070ECF-9BF0-4F92-A695-D425C04D383C}" srcOrd="17" destOrd="0" presId="urn:microsoft.com/office/officeart/2005/8/layout/hProcess7"/>
    <dgm:cxn modelId="{99A7FB56-FE56-41EE-9E4C-6D4A778C30FC}" type="presParOf" srcId="{EFE98517-31FB-430B-8DD6-EB95689ACF13}" destId="{0634F75E-ED07-4C6D-A23F-A8AB687B4D81}" srcOrd="18" destOrd="0" presId="urn:microsoft.com/office/officeart/2005/8/layout/hProcess7"/>
    <dgm:cxn modelId="{DECBBDC8-7637-4892-804A-BD1A4868319F}" type="presParOf" srcId="{0634F75E-ED07-4C6D-A23F-A8AB687B4D81}" destId="{07834BB2-B0F2-42FA-9EAC-CA2B8E1FD992}" srcOrd="0" destOrd="0" presId="urn:microsoft.com/office/officeart/2005/8/layout/hProcess7"/>
    <dgm:cxn modelId="{04BD9CCB-C5EB-42EF-84B4-FB89F3D3BE92}" type="presParOf" srcId="{0634F75E-ED07-4C6D-A23F-A8AB687B4D81}" destId="{0D570177-17B0-4971-8B23-B19271CCA320}" srcOrd="1" destOrd="0" presId="urn:microsoft.com/office/officeart/2005/8/layout/hProcess7"/>
    <dgm:cxn modelId="{934B1C4E-8D54-43B2-B8BE-89C29774153D}" type="presParOf" srcId="{0634F75E-ED07-4C6D-A23F-A8AB687B4D81}" destId="{0E52B88A-F3FF-4237-80CB-D0B4050E8AD3}" srcOrd="2" destOrd="0" presId="urn:microsoft.com/office/officeart/2005/8/layout/hProcess7"/>
    <dgm:cxn modelId="{45F3840C-00A3-49BA-B7B8-BB304DD2D7AD}" type="presParOf" srcId="{EFE98517-31FB-430B-8DD6-EB95689ACF13}" destId="{A5AEFA57-C5CE-4AE0-92EF-5BF71B3E0F9F}" srcOrd="19" destOrd="0" presId="urn:microsoft.com/office/officeart/2005/8/layout/hProcess7"/>
    <dgm:cxn modelId="{DC43BFE9-2254-47D3-B173-D8D3328E67D2}" type="presParOf" srcId="{EFE98517-31FB-430B-8DD6-EB95689ACF13}" destId="{BAA30543-27EA-4683-8A90-9385D7D04505}" srcOrd="20" destOrd="0" presId="urn:microsoft.com/office/officeart/2005/8/layout/hProcess7"/>
    <dgm:cxn modelId="{F0AB7CB5-BB4C-49CD-96FA-EEBC8A2E88BE}" type="presParOf" srcId="{BAA30543-27EA-4683-8A90-9385D7D04505}" destId="{22F32DEB-6430-4A25-9CCD-877034177087}" srcOrd="0" destOrd="0" presId="urn:microsoft.com/office/officeart/2005/8/layout/hProcess7"/>
    <dgm:cxn modelId="{3F157A16-5230-4C52-B19A-9DDE4B19CEB1}" type="presParOf" srcId="{BAA30543-27EA-4683-8A90-9385D7D04505}" destId="{0DCE4B17-E720-4E41-A399-C42B43ECACA3}" srcOrd="1" destOrd="0" presId="urn:microsoft.com/office/officeart/2005/8/layout/hProcess7"/>
    <dgm:cxn modelId="{4F35CFF0-A6C8-4F48-8E64-7736854E4166}"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just" defTabSz="400050">
            <a:lnSpc>
              <a:spcPct val="90000"/>
            </a:lnSpc>
            <a:spcBef>
              <a:spcPct val="0"/>
            </a:spcBef>
            <a:spcAft>
              <a:spcPct val="35000"/>
            </a:spcAft>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F021-F46D-4D64-9582-C068F74E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3630</Words>
  <Characters>20692</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Roc Mas</cp:lastModifiedBy>
  <cp:revision>3</cp:revision>
  <cp:lastPrinted>2021-08-09T07:23:00Z</cp:lastPrinted>
  <dcterms:created xsi:type="dcterms:W3CDTF">2021-08-20T11:18:00Z</dcterms:created>
  <dcterms:modified xsi:type="dcterms:W3CDTF">2021-08-20T11:23:00Z</dcterms:modified>
</cp:coreProperties>
</file>